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4E" w:rsidRPr="0006318D" w:rsidRDefault="00C55B5E" w:rsidP="00F24737">
      <w:pPr>
        <w:snapToGrid w:val="0"/>
        <w:jc w:val="center"/>
        <w:rPr>
          <w:sz w:val="36"/>
          <w:szCs w:val="36"/>
        </w:rPr>
      </w:pPr>
      <w:r w:rsidRPr="0006318D">
        <w:rPr>
          <w:rFonts w:hint="eastAsia"/>
          <w:sz w:val="36"/>
          <w:szCs w:val="36"/>
        </w:rPr>
        <w:t>いせさき情報メール配信システム</w:t>
      </w:r>
    </w:p>
    <w:p w:rsidR="00C55B5E" w:rsidRPr="00F24737" w:rsidRDefault="006963F4" w:rsidP="00F24737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ファックス</w:t>
      </w:r>
      <w:r w:rsidR="001122A1">
        <w:rPr>
          <w:rFonts w:hint="eastAsia"/>
          <w:sz w:val="36"/>
          <w:szCs w:val="36"/>
        </w:rPr>
        <w:t>配信</w:t>
      </w:r>
      <w:r w:rsidR="00C55B5E" w:rsidRPr="0006318D">
        <w:rPr>
          <w:rFonts w:hint="eastAsia"/>
          <w:sz w:val="36"/>
          <w:szCs w:val="36"/>
        </w:rPr>
        <w:t>機能登録申請書</w:t>
      </w:r>
    </w:p>
    <w:p w:rsidR="00C55B5E" w:rsidRPr="00F24737" w:rsidRDefault="00C55B5E" w:rsidP="00F24737">
      <w:pPr>
        <w:snapToGrid w:val="0"/>
        <w:ind w:right="210"/>
        <w:jc w:val="right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令和</w:t>
      </w:r>
      <w:r w:rsidR="0006318D" w:rsidRPr="00F24737">
        <w:rPr>
          <w:rFonts w:hint="eastAsia"/>
          <w:sz w:val="24"/>
          <w:szCs w:val="24"/>
        </w:rPr>
        <w:t xml:space="preserve">　</w:t>
      </w:r>
      <w:r w:rsidRPr="00F24737">
        <w:rPr>
          <w:rFonts w:hint="eastAsia"/>
          <w:sz w:val="24"/>
          <w:szCs w:val="24"/>
        </w:rPr>
        <w:t xml:space="preserve">　　年</w:t>
      </w:r>
      <w:r w:rsidR="0006318D" w:rsidRPr="00F24737">
        <w:rPr>
          <w:rFonts w:hint="eastAsia"/>
          <w:sz w:val="24"/>
          <w:szCs w:val="24"/>
        </w:rPr>
        <w:t xml:space="preserve">　</w:t>
      </w:r>
      <w:r w:rsidRPr="00F24737">
        <w:rPr>
          <w:rFonts w:hint="eastAsia"/>
          <w:sz w:val="24"/>
          <w:szCs w:val="24"/>
        </w:rPr>
        <w:t xml:space="preserve">　　月</w:t>
      </w:r>
      <w:r w:rsidR="0006318D" w:rsidRPr="00F24737">
        <w:rPr>
          <w:rFonts w:hint="eastAsia"/>
          <w:sz w:val="24"/>
          <w:szCs w:val="24"/>
        </w:rPr>
        <w:t xml:space="preserve">　</w:t>
      </w:r>
      <w:r w:rsidRPr="00F24737">
        <w:rPr>
          <w:rFonts w:hint="eastAsia"/>
          <w:sz w:val="24"/>
          <w:szCs w:val="24"/>
        </w:rPr>
        <w:t xml:space="preserve">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6516"/>
      </w:tblGrid>
      <w:tr w:rsidR="008C6DED" w:rsidTr="0006318D">
        <w:trPr>
          <w:trHeight w:val="375"/>
          <w:jc w:val="center"/>
        </w:trPr>
        <w:tc>
          <w:tcPr>
            <w:tcW w:w="2982" w:type="dxa"/>
            <w:vAlign w:val="center"/>
          </w:tcPr>
          <w:p w:rsidR="008C6DED" w:rsidRPr="0006318D" w:rsidRDefault="008C6DED" w:rsidP="008C6DED">
            <w:pPr>
              <w:jc w:val="center"/>
              <w:rPr>
                <w:sz w:val="28"/>
                <w:szCs w:val="28"/>
              </w:rPr>
            </w:pPr>
            <w:r w:rsidRPr="0006318D">
              <w:rPr>
                <w:rFonts w:hint="eastAsia"/>
                <w:sz w:val="28"/>
                <w:szCs w:val="28"/>
              </w:rPr>
              <w:t>ふりがな</w:t>
            </w:r>
          </w:p>
        </w:tc>
        <w:tc>
          <w:tcPr>
            <w:tcW w:w="6516" w:type="dxa"/>
          </w:tcPr>
          <w:p w:rsidR="008C6DED" w:rsidRDefault="008C6DED"/>
        </w:tc>
      </w:tr>
      <w:tr w:rsidR="008C6DED" w:rsidTr="0006318D">
        <w:trPr>
          <w:trHeight w:val="1150"/>
          <w:jc w:val="center"/>
        </w:trPr>
        <w:tc>
          <w:tcPr>
            <w:tcW w:w="2982" w:type="dxa"/>
            <w:vAlign w:val="center"/>
          </w:tcPr>
          <w:p w:rsidR="008C6DED" w:rsidRDefault="008C6DED" w:rsidP="008C6DED">
            <w:pPr>
              <w:jc w:val="center"/>
              <w:rPr>
                <w:sz w:val="28"/>
                <w:szCs w:val="28"/>
              </w:rPr>
            </w:pPr>
            <w:r w:rsidRPr="0006318D">
              <w:rPr>
                <w:rFonts w:hint="eastAsia"/>
                <w:sz w:val="28"/>
                <w:szCs w:val="28"/>
              </w:rPr>
              <w:t>申込者氏名</w:t>
            </w:r>
          </w:p>
          <w:p w:rsidR="0006318D" w:rsidRPr="0006318D" w:rsidRDefault="0006318D" w:rsidP="008C6DED">
            <w:pPr>
              <w:jc w:val="center"/>
              <w:rPr>
                <w:sz w:val="22"/>
              </w:rPr>
            </w:pPr>
            <w:r w:rsidRPr="0006318D">
              <w:rPr>
                <w:rFonts w:hint="eastAsia"/>
                <w:sz w:val="22"/>
              </w:rPr>
              <w:t>（団体・会社名）</w:t>
            </w:r>
          </w:p>
        </w:tc>
        <w:tc>
          <w:tcPr>
            <w:tcW w:w="6516" w:type="dxa"/>
          </w:tcPr>
          <w:p w:rsidR="008C6DED" w:rsidRDefault="008C6DED"/>
        </w:tc>
      </w:tr>
      <w:tr w:rsidR="008C6DED" w:rsidTr="0006318D">
        <w:trPr>
          <w:trHeight w:val="1242"/>
          <w:jc w:val="center"/>
        </w:trPr>
        <w:tc>
          <w:tcPr>
            <w:tcW w:w="2982" w:type="dxa"/>
            <w:vAlign w:val="center"/>
          </w:tcPr>
          <w:p w:rsidR="0006318D" w:rsidRPr="0006318D" w:rsidRDefault="008C6DED" w:rsidP="00AC63B4">
            <w:pPr>
              <w:jc w:val="center"/>
              <w:rPr>
                <w:sz w:val="28"/>
                <w:szCs w:val="28"/>
              </w:rPr>
            </w:pPr>
            <w:r w:rsidRPr="0006318D">
              <w:rPr>
                <w:rFonts w:hint="eastAsia"/>
                <w:sz w:val="28"/>
                <w:szCs w:val="28"/>
              </w:rPr>
              <w:t>申込者住所</w:t>
            </w:r>
            <w:r w:rsidR="00AC63B4">
              <w:rPr>
                <w:rFonts w:hint="eastAsia"/>
                <w:sz w:val="28"/>
                <w:szCs w:val="28"/>
              </w:rPr>
              <w:t>・</w:t>
            </w:r>
            <w:r w:rsidR="00F24737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516" w:type="dxa"/>
          </w:tcPr>
          <w:p w:rsidR="008C6DED" w:rsidRDefault="008C6DED">
            <w:r>
              <w:rPr>
                <w:rFonts w:hint="eastAsia"/>
              </w:rPr>
              <w:t xml:space="preserve">〒　　　</w:t>
            </w:r>
            <w:r w:rsidR="000631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―</w:t>
            </w:r>
          </w:p>
          <w:p w:rsidR="008C6DED" w:rsidRDefault="008C6DED"/>
          <w:p w:rsidR="00F24737" w:rsidRDefault="00F24737"/>
          <w:p w:rsidR="00F24737" w:rsidRDefault="00F24737" w:rsidP="00F24737">
            <w:r>
              <w:rPr>
                <w:rFonts w:hint="eastAsia"/>
              </w:rPr>
              <w:t>（　　　　　　　）　　　　　　　　－</w:t>
            </w:r>
          </w:p>
          <w:p w:rsidR="00F24737" w:rsidRDefault="00F24737" w:rsidP="00F24737"/>
        </w:tc>
      </w:tr>
      <w:tr w:rsidR="008C6DED" w:rsidTr="0006318D">
        <w:trPr>
          <w:trHeight w:val="706"/>
          <w:jc w:val="center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8C6DED" w:rsidRPr="0006318D" w:rsidRDefault="008C6DED" w:rsidP="008C6DED">
            <w:pPr>
              <w:jc w:val="center"/>
              <w:rPr>
                <w:sz w:val="28"/>
                <w:szCs w:val="28"/>
              </w:rPr>
            </w:pPr>
            <w:r w:rsidRPr="0006318D">
              <w:rPr>
                <w:rFonts w:hint="eastAsia"/>
                <w:sz w:val="28"/>
                <w:szCs w:val="28"/>
              </w:rPr>
              <w:t>発信先番号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8C6DED" w:rsidRPr="00F60591" w:rsidRDefault="008C6DED" w:rsidP="008C6DED">
            <w:pPr>
              <w:ind w:firstLineChars="100" w:firstLine="320"/>
              <w:rPr>
                <w:sz w:val="32"/>
                <w:szCs w:val="32"/>
              </w:rPr>
            </w:pPr>
            <w:r w:rsidRPr="00F60591">
              <w:rPr>
                <w:rFonts w:hint="eastAsia"/>
                <w:sz w:val="32"/>
                <w:szCs w:val="32"/>
              </w:rPr>
              <w:t>０２７０</w:t>
            </w:r>
            <w:r w:rsidR="00160C10" w:rsidRPr="00F60591">
              <w:rPr>
                <w:rFonts w:hint="eastAsia"/>
                <w:sz w:val="32"/>
                <w:szCs w:val="32"/>
              </w:rPr>
              <w:t xml:space="preserve">　－</w:t>
            </w:r>
            <w:r w:rsidR="00F60591">
              <w:rPr>
                <w:rFonts w:hint="eastAsia"/>
                <w:sz w:val="32"/>
                <w:szCs w:val="32"/>
              </w:rPr>
              <w:t xml:space="preserve">　　</w:t>
            </w:r>
            <w:r w:rsidR="00160C10" w:rsidRPr="00F60591">
              <w:rPr>
                <w:rFonts w:hint="eastAsia"/>
                <w:sz w:val="32"/>
                <w:szCs w:val="32"/>
              </w:rPr>
              <w:t xml:space="preserve">　　－</w:t>
            </w:r>
          </w:p>
        </w:tc>
      </w:tr>
    </w:tbl>
    <w:p w:rsidR="00C55B5E" w:rsidRPr="00F24737" w:rsidRDefault="00C55B5E" w:rsidP="00F24737">
      <w:pPr>
        <w:snapToGrid w:val="0"/>
        <w:ind w:firstLineChars="100" w:firstLine="24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配信する情報は避難情報となります。</w:t>
      </w:r>
    </w:p>
    <w:p w:rsidR="00EC2450" w:rsidRDefault="00AC577B" w:rsidP="00EC2450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・避難情報　警戒レベル３（高齢者等避難）</w:t>
      </w:r>
    </w:p>
    <w:p w:rsidR="00EC2450" w:rsidRDefault="00C55B5E" w:rsidP="00AC577B">
      <w:pPr>
        <w:snapToGrid w:val="0"/>
        <w:ind w:firstLineChars="700" w:firstLine="168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警戒レベル４（避難指示</w:t>
      </w:r>
      <w:r w:rsidR="00AC577B">
        <w:rPr>
          <w:rFonts w:hint="eastAsia"/>
          <w:sz w:val="24"/>
          <w:szCs w:val="24"/>
        </w:rPr>
        <w:t>）</w:t>
      </w:r>
    </w:p>
    <w:p w:rsidR="00F24737" w:rsidRPr="00F24737" w:rsidRDefault="00AC577B" w:rsidP="00AC577B">
      <w:pPr>
        <w:snapToGrid w:val="0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警戒レベル５（緊急安全確保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C55B5E" w:rsidRPr="00F24737" w:rsidRDefault="00C55B5E" w:rsidP="00F24737">
      <w:pPr>
        <w:snapToGrid w:val="0"/>
        <w:ind w:firstLineChars="100" w:firstLine="24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・避難所開設情報</w:t>
      </w:r>
    </w:p>
    <w:p w:rsidR="00C55B5E" w:rsidRPr="00F24737" w:rsidRDefault="00C55B5E" w:rsidP="00F24737">
      <w:pPr>
        <w:snapToGrid w:val="0"/>
        <w:rPr>
          <w:sz w:val="24"/>
          <w:szCs w:val="24"/>
        </w:rPr>
      </w:pPr>
    </w:p>
    <w:p w:rsidR="00F24737" w:rsidRDefault="00C55B5E" w:rsidP="00F24737">
      <w:pPr>
        <w:snapToGrid w:val="0"/>
        <w:ind w:firstLineChars="100" w:firstLine="24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※本サービスによる情報の伝達は、電話回線から各世帯に順番で情報を発信するシステム</w:t>
      </w:r>
    </w:p>
    <w:p w:rsidR="00F24737" w:rsidRDefault="00C55B5E" w:rsidP="00F24737">
      <w:pPr>
        <w:snapToGrid w:val="0"/>
        <w:ind w:firstLineChars="200" w:firstLine="48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を利用するため、電話の回線の切断や回線規制等により正常に発信できない場合（不達・</w:t>
      </w:r>
    </w:p>
    <w:p w:rsidR="00C55B5E" w:rsidRPr="00F24737" w:rsidRDefault="00C55B5E" w:rsidP="00F24737">
      <w:pPr>
        <w:snapToGrid w:val="0"/>
        <w:ind w:firstLineChars="200" w:firstLine="48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遅延等）があります。</w:t>
      </w:r>
    </w:p>
    <w:p w:rsidR="00F24737" w:rsidRDefault="00C55B5E" w:rsidP="00F24737">
      <w:pPr>
        <w:snapToGrid w:val="0"/>
        <w:ind w:firstLineChars="100" w:firstLine="24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※本サービスを利用した情報伝達訓練等を実施することがあります。訓練の結果により、</w:t>
      </w:r>
    </w:p>
    <w:p w:rsidR="00F24737" w:rsidRDefault="00C55B5E" w:rsidP="00F24737">
      <w:pPr>
        <w:snapToGrid w:val="0"/>
        <w:ind w:firstLineChars="200" w:firstLine="48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ご登録いただいたFAX番号が不通の場合は、登録者に通知することなく発信を停止し、</w:t>
      </w:r>
    </w:p>
    <w:p w:rsidR="00F24737" w:rsidRDefault="00C55B5E" w:rsidP="00F24737">
      <w:pPr>
        <w:snapToGrid w:val="0"/>
        <w:ind w:firstLineChars="200" w:firstLine="48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又は登録を削除することがあります。ご登録の内容の変更や発信を停止する場合は、問</w:t>
      </w:r>
    </w:p>
    <w:p w:rsidR="00C55B5E" w:rsidRPr="00F24737" w:rsidRDefault="00C55B5E" w:rsidP="00F24737">
      <w:pPr>
        <w:snapToGrid w:val="0"/>
        <w:ind w:firstLineChars="200" w:firstLine="48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い合わせ先までご連絡ください。</w:t>
      </w:r>
    </w:p>
    <w:p w:rsidR="00AC63B4" w:rsidRDefault="008C6DED" w:rsidP="00AC63B4">
      <w:pPr>
        <w:snapToGrid w:val="0"/>
        <w:ind w:firstLineChars="100" w:firstLine="24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※</w:t>
      </w:r>
      <w:r w:rsidR="00AC63B4">
        <w:rPr>
          <w:rFonts w:hint="eastAsia"/>
          <w:sz w:val="24"/>
          <w:szCs w:val="24"/>
        </w:rPr>
        <w:t>本サービスによる情報を受信することで発生する費用（</w:t>
      </w:r>
      <w:r w:rsidRPr="00F24737">
        <w:rPr>
          <w:rFonts w:hint="eastAsia"/>
          <w:sz w:val="24"/>
          <w:szCs w:val="24"/>
        </w:rPr>
        <w:t>トナー、用紙等）はお客様のご</w:t>
      </w:r>
    </w:p>
    <w:p w:rsidR="00AC63B4" w:rsidRDefault="008C6DED" w:rsidP="00AC63B4">
      <w:pPr>
        <w:snapToGrid w:val="0"/>
        <w:ind w:firstLineChars="200" w:firstLine="48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負担となります。また、画面上でメッセージを確認できるFAX機をご利用の場合は、</w:t>
      </w:r>
    </w:p>
    <w:p w:rsidR="00C55B5E" w:rsidRPr="00F24737" w:rsidRDefault="008C6DED" w:rsidP="00AC63B4">
      <w:pPr>
        <w:snapToGrid w:val="0"/>
        <w:ind w:firstLineChars="200" w:firstLine="48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ご自身で紙</w:t>
      </w:r>
      <w:r w:rsidR="000A3A1E" w:rsidRPr="00F24737">
        <w:rPr>
          <w:rFonts w:hint="eastAsia"/>
          <w:sz w:val="24"/>
          <w:szCs w:val="24"/>
        </w:rPr>
        <w:t>に印</w:t>
      </w:r>
      <w:r w:rsidRPr="00F24737">
        <w:rPr>
          <w:rFonts w:hint="eastAsia"/>
          <w:sz w:val="24"/>
          <w:szCs w:val="24"/>
        </w:rPr>
        <w:t>刷していただく必要がありますので予めご了承ください。</w:t>
      </w:r>
    </w:p>
    <w:p w:rsidR="0006318D" w:rsidRPr="00F24737" w:rsidRDefault="0006318D" w:rsidP="00F24737">
      <w:pPr>
        <w:snapToGrid w:val="0"/>
        <w:rPr>
          <w:sz w:val="24"/>
          <w:szCs w:val="24"/>
        </w:rPr>
      </w:pPr>
    </w:p>
    <w:p w:rsidR="008C6DED" w:rsidRPr="00F24737" w:rsidRDefault="008C6DED" w:rsidP="00F24737">
      <w:pPr>
        <w:snapToGrid w:val="0"/>
        <w:ind w:firstLineChars="1600" w:firstLine="384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【問い合わせ先・申し込み先】</w:t>
      </w:r>
    </w:p>
    <w:p w:rsidR="008C6DED" w:rsidRPr="00F24737" w:rsidRDefault="008C6DED" w:rsidP="00F24737">
      <w:pPr>
        <w:snapToGrid w:val="0"/>
        <w:ind w:firstLineChars="1800" w:firstLine="432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伊勢崎市役所総務部安心安全課</w:t>
      </w:r>
    </w:p>
    <w:p w:rsidR="008C6DED" w:rsidRPr="00F24737" w:rsidRDefault="008C6DED" w:rsidP="00F24737">
      <w:pPr>
        <w:snapToGrid w:val="0"/>
        <w:ind w:firstLineChars="1900" w:firstLine="456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〒372-8501　伊勢崎市今泉町二丁目410</w:t>
      </w:r>
    </w:p>
    <w:p w:rsidR="008C6DED" w:rsidRPr="00F24737" w:rsidRDefault="008C6DED" w:rsidP="00AC63B4">
      <w:pPr>
        <w:snapToGrid w:val="0"/>
        <w:ind w:firstLineChars="2000" w:firstLine="480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TEL　0270-27-2706（ダイヤルイン）</w:t>
      </w:r>
    </w:p>
    <w:p w:rsidR="008C6DED" w:rsidRPr="00F24737" w:rsidRDefault="008C6DED" w:rsidP="00AC63B4">
      <w:pPr>
        <w:snapToGrid w:val="0"/>
        <w:ind w:firstLineChars="2000" w:firstLine="4800"/>
        <w:rPr>
          <w:sz w:val="24"/>
          <w:szCs w:val="24"/>
        </w:rPr>
      </w:pPr>
      <w:r w:rsidRPr="00F24737">
        <w:rPr>
          <w:rFonts w:hint="eastAsia"/>
          <w:sz w:val="24"/>
          <w:szCs w:val="24"/>
        </w:rPr>
        <w:t>FAX　0270-26-6123</w:t>
      </w:r>
    </w:p>
    <w:sectPr w:rsidR="008C6DED" w:rsidRPr="00F24737" w:rsidSect="00AC63B4">
      <w:pgSz w:w="11906" w:h="16838" w:code="9"/>
      <w:pgMar w:top="851" w:right="1077" w:bottom="709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5E"/>
    <w:rsid w:val="0006318D"/>
    <w:rsid w:val="000A3A1E"/>
    <w:rsid w:val="001122A1"/>
    <w:rsid w:val="00160C10"/>
    <w:rsid w:val="006963F4"/>
    <w:rsid w:val="008C6DED"/>
    <w:rsid w:val="00A90AA2"/>
    <w:rsid w:val="00AC577B"/>
    <w:rsid w:val="00AC63B4"/>
    <w:rsid w:val="00C55B5E"/>
    <w:rsid w:val="00CB6F4E"/>
    <w:rsid w:val="00EC2450"/>
    <w:rsid w:val="00F24737"/>
    <w:rsid w:val="00F6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2F326"/>
  <w15:chartTrackingRefBased/>
  <w15:docId w15:val="{E38CA253-C4CB-4D70-A54C-6AE74AB5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1199-06B6-495C-955C-197EDFBF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2020-05-07T06:34:00Z</cp:lastPrinted>
  <dcterms:created xsi:type="dcterms:W3CDTF">2020-04-14T07:40:00Z</dcterms:created>
  <dcterms:modified xsi:type="dcterms:W3CDTF">2021-06-02T01:15:00Z</dcterms:modified>
</cp:coreProperties>
</file>