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381C" w14:textId="104A3409" w:rsidR="00863371" w:rsidRDefault="00863371" w:rsidP="00863371">
      <w:pPr>
        <w:pStyle w:val="ab"/>
        <w:jc w:val="center"/>
        <w:rPr>
          <w:rFonts w:ascii="Times New Roman"/>
          <w:sz w:val="40"/>
          <w:szCs w:val="40"/>
        </w:rPr>
      </w:pPr>
    </w:p>
    <w:p w14:paraId="5D8442AB" w14:textId="77777777" w:rsidR="00863371" w:rsidRDefault="00863371" w:rsidP="00863371">
      <w:pPr>
        <w:pStyle w:val="ab"/>
        <w:jc w:val="center"/>
        <w:rPr>
          <w:rFonts w:ascii="Times New Roman"/>
          <w:sz w:val="40"/>
          <w:szCs w:val="40"/>
        </w:rPr>
      </w:pPr>
    </w:p>
    <w:p w14:paraId="35FE7250" w14:textId="77777777" w:rsidR="00863371" w:rsidRDefault="00863371" w:rsidP="00863371">
      <w:pPr>
        <w:pStyle w:val="ab"/>
        <w:jc w:val="center"/>
        <w:rPr>
          <w:rFonts w:ascii="Times New Roman"/>
          <w:sz w:val="40"/>
          <w:szCs w:val="40"/>
        </w:rPr>
      </w:pPr>
    </w:p>
    <w:p w14:paraId="7D7438E1" w14:textId="77777777" w:rsidR="00863371" w:rsidRPr="005255E8" w:rsidRDefault="00863371" w:rsidP="00863371">
      <w:pPr>
        <w:pStyle w:val="ab"/>
        <w:jc w:val="center"/>
        <w:rPr>
          <w:rFonts w:ascii="Times New Roman"/>
          <w:b/>
          <w:bCs/>
          <w:sz w:val="40"/>
          <w:szCs w:val="40"/>
        </w:rPr>
      </w:pPr>
      <w:r w:rsidRPr="005255E8">
        <w:rPr>
          <w:rFonts w:ascii="Times New Roman" w:hint="eastAsia"/>
          <w:b/>
          <w:bCs/>
          <w:sz w:val="40"/>
          <w:szCs w:val="40"/>
        </w:rPr>
        <w:t>令和７年度</w:t>
      </w:r>
    </w:p>
    <w:p w14:paraId="6EB71D6D" w14:textId="77777777" w:rsidR="00863371" w:rsidRPr="005255E8" w:rsidRDefault="00863371" w:rsidP="00863371">
      <w:pPr>
        <w:pStyle w:val="ab"/>
        <w:jc w:val="center"/>
        <w:rPr>
          <w:rFonts w:ascii="Times New Roman"/>
          <w:b/>
          <w:bCs/>
          <w:sz w:val="40"/>
          <w:szCs w:val="40"/>
        </w:rPr>
      </w:pPr>
    </w:p>
    <w:p w14:paraId="01F0CB06" w14:textId="77777777" w:rsidR="00863371" w:rsidRPr="005255E8" w:rsidRDefault="00863371" w:rsidP="00863371">
      <w:pPr>
        <w:pStyle w:val="ab"/>
        <w:jc w:val="center"/>
        <w:rPr>
          <w:rFonts w:ascii="Times New Roman"/>
          <w:b/>
          <w:bCs/>
          <w:sz w:val="40"/>
          <w:szCs w:val="40"/>
        </w:rPr>
      </w:pPr>
    </w:p>
    <w:p w14:paraId="0DA9525D" w14:textId="78F9DE41" w:rsidR="00863371" w:rsidRDefault="00A22ED7" w:rsidP="00863371">
      <w:pPr>
        <w:pStyle w:val="ab"/>
        <w:jc w:val="center"/>
        <w:rPr>
          <w:b/>
          <w:bCs/>
          <w:spacing w:val="-2"/>
          <w:sz w:val="38"/>
          <w:szCs w:val="38"/>
        </w:rPr>
      </w:pPr>
      <w:r>
        <w:rPr>
          <w:rFonts w:hint="eastAsia"/>
          <w:b/>
          <w:bCs/>
          <w:spacing w:val="-2"/>
          <w:sz w:val="38"/>
          <w:szCs w:val="38"/>
        </w:rPr>
        <w:t>伊勢崎市</w:t>
      </w:r>
      <w:r w:rsidR="00863371" w:rsidRPr="005255E8">
        <w:rPr>
          <w:rFonts w:hint="eastAsia"/>
          <w:b/>
          <w:bCs/>
          <w:spacing w:val="-2"/>
          <w:sz w:val="38"/>
          <w:szCs w:val="38"/>
        </w:rPr>
        <w:t>清掃リサイクルセンター２１</w:t>
      </w:r>
    </w:p>
    <w:p w14:paraId="33C98192" w14:textId="77777777" w:rsidR="00863371" w:rsidRPr="005255E8" w:rsidRDefault="00863371" w:rsidP="00863371">
      <w:pPr>
        <w:pStyle w:val="ab"/>
        <w:jc w:val="center"/>
        <w:rPr>
          <w:b/>
          <w:bCs/>
          <w:spacing w:val="-2"/>
          <w:sz w:val="38"/>
          <w:szCs w:val="38"/>
        </w:rPr>
      </w:pPr>
      <w:r w:rsidRPr="005255E8">
        <w:rPr>
          <w:rFonts w:hint="eastAsia"/>
          <w:b/>
          <w:bCs/>
          <w:spacing w:val="-2"/>
          <w:sz w:val="38"/>
          <w:szCs w:val="38"/>
        </w:rPr>
        <w:t>焼却灰等</w:t>
      </w:r>
      <w:r>
        <w:rPr>
          <w:rFonts w:hint="eastAsia"/>
          <w:b/>
          <w:bCs/>
          <w:spacing w:val="-2"/>
          <w:sz w:val="38"/>
          <w:szCs w:val="38"/>
        </w:rPr>
        <w:t>運搬・処理</w:t>
      </w:r>
      <w:r w:rsidRPr="005255E8">
        <w:rPr>
          <w:b/>
          <w:bCs/>
          <w:spacing w:val="-2"/>
          <w:sz w:val="38"/>
          <w:szCs w:val="38"/>
        </w:rPr>
        <w:t>業務委託</w:t>
      </w:r>
    </w:p>
    <w:p w14:paraId="547C88F7" w14:textId="77777777" w:rsidR="00863371" w:rsidRPr="005255E8" w:rsidRDefault="00863371" w:rsidP="00863371">
      <w:pPr>
        <w:pStyle w:val="ab"/>
        <w:jc w:val="center"/>
        <w:rPr>
          <w:b/>
          <w:bCs/>
          <w:spacing w:val="-2"/>
          <w:sz w:val="40"/>
          <w:szCs w:val="40"/>
        </w:rPr>
      </w:pPr>
    </w:p>
    <w:p w14:paraId="489F5E25" w14:textId="77777777" w:rsidR="00863371" w:rsidRPr="005255E8" w:rsidRDefault="00863371" w:rsidP="00863371">
      <w:pPr>
        <w:pStyle w:val="ab"/>
        <w:jc w:val="center"/>
        <w:rPr>
          <w:b/>
          <w:bCs/>
          <w:spacing w:val="-2"/>
          <w:sz w:val="40"/>
          <w:szCs w:val="40"/>
        </w:rPr>
      </w:pPr>
    </w:p>
    <w:p w14:paraId="24EB994B" w14:textId="77777777" w:rsidR="00863371" w:rsidRPr="005255E8" w:rsidRDefault="00863371" w:rsidP="00863371">
      <w:pPr>
        <w:pStyle w:val="ab"/>
        <w:jc w:val="center"/>
        <w:rPr>
          <w:b/>
          <w:bCs/>
          <w:spacing w:val="-2"/>
          <w:sz w:val="40"/>
          <w:szCs w:val="40"/>
        </w:rPr>
      </w:pPr>
      <w:r w:rsidRPr="005255E8">
        <w:rPr>
          <w:b/>
          <w:bCs/>
          <w:spacing w:val="-2"/>
          <w:sz w:val="40"/>
          <w:szCs w:val="40"/>
        </w:rPr>
        <w:t>プロポーザル</w:t>
      </w:r>
      <w:r>
        <w:rPr>
          <w:rFonts w:hint="eastAsia"/>
          <w:b/>
          <w:bCs/>
          <w:spacing w:val="-2"/>
          <w:sz w:val="40"/>
          <w:szCs w:val="40"/>
        </w:rPr>
        <w:t>審査</w:t>
      </w:r>
      <w:r w:rsidRPr="005255E8">
        <w:rPr>
          <w:b/>
          <w:bCs/>
          <w:spacing w:val="-2"/>
          <w:sz w:val="40"/>
          <w:szCs w:val="40"/>
        </w:rPr>
        <w:t>要領</w:t>
      </w:r>
    </w:p>
    <w:p w14:paraId="7D64A2A4" w14:textId="6C882162" w:rsidR="00863371" w:rsidRPr="00DD0934" w:rsidRDefault="00863371" w:rsidP="00DD0934">
      <w:pPr>
        <w:jc w:val="center"/>
        <w:rPr>
          <w:b/>
          <w:bCs/>
          <w:sz w:val="40"/>
          <w:szCs w:val="40"/>
        </w:rPr>
      </w:pPr>
    </w:p>
    <w:p w14:paraId="18C069F6" w14:textId="77777777" w:rsidR="00863371" w:rsidRDefault="00863371" w:rsidP="00863371">
      <w:pPr>
        <w:widowControl/>
        <w:jc w:val="left"/>
        <w:rPr>
          <w:sz w:val="40"/>
          <w:szCs w:val="40"/>
        </w:rPr>
      </w:pPr>
    </w:p>
    <w:p w14:paraId="28ADC9ED" w14:textId="77777777" w:rsidR="00863371" w:rsidRDefault="00863371" w:rsidP="00863371">
      <w:pPr>
        <w:widowControl/>
        <w:jc w:val="left"/>
        <w:rPr>
          <w:sz w:val="40"/>
          <w:szCs w:val="40"/>
        </w:rPr>
      </w:pPr>
    </w:p>
    <w:p w14:paraId="2E284E7C" w14:textId="77777777" w:rsidR="00863371" w:rsidRDefault="00863371" w:rsidP="00863371">
      <w:pPr>
        <w:widowControl/>
        <w:jc w:val="left"/>
        <w:rPr>
          <w:sz w:val="40"/>
          <w:szCs w:val="40"/>
        </w:rPr>
      </w:pPr>
    </w:p>
    <w:p w14:paraId="5B57A62A" w14:textId="77777777" w:rsidR="00863371" w:rsidRPr="005255E8" w:rsidRDefault="00863371" w:rsidP="00863371">
      <w:pPr>
        <w:widowControl/>
        <w:jc w:val="center"/>
        <w:rPr>
          <w:b/>
          <w:bCs/>
          <w:sz w:val="40"/>
          <w:szCs w:val="40"/>
        </w:rPr>
      </w:pPr>
      <w:r w:rsidRPr="005255E8">
        <w:rPr>
          <w:rFonts w:hint="eastAsia"/>
          <w:b/>
          <w:bCs/>
          <w:sz w:val="40"/>
          <w:szCs w:val="40"/>
        </w:rPr>
        <w:t>伊勢崎市</w:t>
      </w:r>
    </w:p>
    <w:p w14:paraId="4C8E7F29" w14:textId="77777777" w:rsidR="00863371" w:rsidRPr="005255E8" w:rsidRDefault="00863371" w:rsidP="00863371">
      <w:pPr>
        <w:widowControl/>
        <w:jc w:val="center"/>
        <w:rPr>
          <w:b/>
          <w:bCs/>
          <w:sz w:val="40"/>
          <w:szCs w:val="40"/>
        </w:rPr>
      </w:pPr>
      <w:r w:rsidRPr="005255E8">
        <w:rPr>
          <w:rFonts w:hint="eastAsia"/>
          <w:b/>
          <w:bCs/>
          <w:sz w:val="40"/>
          <w:szCs w:val="40"/>
        </w:rPr>
        <w:t>清掃リサイクルセンター２１</w:t>
      </w:r>
    </w:p>
    <w:p w14:paraId="11B122F0" w14:textId="77777777" w:rsidR="00863371" w:rsidRDefault="00863371" w:rsidP="00863371">
      <w:pPr>
        <w:widowControl/>
        <w:jc w:val="left"/>
        <w:rPr>
          <w:sz w:val="40"/>
          <w:szCs w:val="40"/>
        </w:rPr>
      </w:pPr>
    </w:p>
    <w:p w14:paraId="4233DACE" w14:textId="645ADB20" w:rsidR="00E2004A" w:rsidRPr="00863371" w:rsidRDefault="00E2004A" w:rsidP="00E200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C95537D" w14:textId="57B0955C" w:rsidR="005D3852" w:rsidRDefault="005D3852" w:rsidP="00E200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C5ED80B" w14:textId="4D92EDDF" w:rsidR="005D3852" w:rsidRDefault="005D3852" w:rsidP="00E200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87D893" w14:textId="18565453" w:rsidR="0011269A" w:rsidRPr="001822E8" w:rsidRDefault="00847840" w:rsidP="008617CA">
      <w:pPr>
        <w:jc w:val="center"/>
        <w:rPr>
          <w:rFonts w:ascii="ＭＳ 明朝" w:eastAsia="ＭＳ 明朝" w:hAnsi="ＭＳ 明朝"/>
          <w:sz w:val="24"/>
          <w:szCs w:val="24"/>
        </w:rPr>
      </w:pPr>
      <w:r w:rsidRPr="001822E8">
        <w:rPr>
          <w:rFonts w:ascii="ＭＳ 明朝" w:eastAsia="ＭＳ 明朝" w:hAnsi="ＭＳ 明朝" w:hint="eastAsia"/>
          <w:sz w:val="24"/>
          <w:szCs w:val="24"/>
        </w:rPr>
        <w:lastRenderedPageBreak/>
        <w:t>伊勢崎市</w:t>
      </w:r>
      <w:r w:rsidR="0011269A" w:rsidRPr="001822E8">
        <w:rPr>
          <w:rFonts w:ascii="ＭＳ 明朝" w:eastAsia="ＭＳ 明朝" w:hAnsi="ＭＳ 明朝" w:hint="eastAsia"/>
          <w:sz w:val="24"/>
          <w:szCs w:val="24"/>
        </w:rPr>
        <w:t>清掃リサイクルセンター２１</w:t>
      </w:r>
      <w:r w:rsidR="00695C75">
        <w:rPr>
          <w:rFonts w:ascii="ＭＳ 明朝" w:eastAsia="ＭＳ 明朝" w:hAnsi="ＭＳ 明朝" w:hint="eastAsia"/>
          <w:sz w:val="24"/>
          <w:szCs w:val="24"/>
        </w:rPr>
        <w:t>焼却灰等運搬・処理</w:t>
      </w:r>
      <w:r w:rsidRPr="001822E8">
        <w:rPr>
          <w:rFonts w:ascii="ＭＳ 明朝" w:eastAsia="ＭＳ 明朝" w:hAnsi="ＭＳ 明朝" w:hint="eastAsia"/>
          <w:sz w:val="24"/>
          <w:szCs w:val="24"/>
        </w:rPr>
        <w:t>業務</w:t>
      </w:r>
      <w:r w:rsidR="00D419A1" w:rsidRPr="001822E8">
        <w:rPr>
          <w:rFonts w:ascii="ＭＳ 明朝" w:eastAsia="ＭＳ 明朝" w:hAnsi="ＭＳ 明朝" w:hint="eastAsia"/>
          <w:sz w:val="24"/>
          <w:szCs w:val="24"/>
        </w:rPr>
        <w:t>委託</w:t>
      </w:r>
    </w:p>
    <w:p w14:paraId="5A5DE1FB" w14:textId="6104DC64" w:rsidR="009D1DEC" w:rsidRPr="001822E8" w:rsidRDefault="00847840" w:rsidP="008617CA">
      <w:pPr>
        <w:jc w:val="center"/>
        <w:rPr>
          <w:rFonts w:ascii="ＭＳ 明朝" w:eastAsia="ＭＳ 明朝" w:hAnsi="ＭＳ 明朝"/>
          <w:sz w:val="24"/>
          <w:szCs w:val="24"/>
        </w:rPr>
      </w:pPr>
      <w:r w:rsidRPr="001822E8">
        <w:rPr>
          <w:rFonts w:ascii="ＭＳ 明朝" w:eastAsia="ＭＳ 明朝" w:hAnsi="ＭＳ 明朝" w:hint="eastAsia"/>
          <w:sz w:val="24"/>
          <w:szCs w:val="24"/>
        </w:rPr>
        <w:t>プロポーザル審査要領</w:t>
      </w:r>
    </w:p>
    <w:p w14:paraId="5EB34F85" w14:textId="77777777" w:rsidR="00847840" w:rsidRPr="001822E8" w:rsidRDefault="00847840">
      <w:pPr>
        <w:rPr>
          <w:rFonts w:ascii="ＭＳ 明朝" w:eastAsia="ＭＳ 明朝" w:hAnsi="ＭＳ 明朝"/>
          <w:sz w:val="24"/>
          <w:szCs w:val="24"/>
        </w:rPr>
      </w:pPr>
    </w:p>
    <w:p w14:paraId="1FFE8C64" w14:textId="77777777" w:rsidR="00847840" w:rsidRPr="001822E8" w:rsidRDefault="00847840">
      <w:pPr>
        <w:rPr>
          <w:rFonts w:ascii="ＭＳ 明朝" w:eastAsia="ＭＳ 明朝" w:hAnsi="ＭＳ 明朝"/>
          <w:sz w:val="24"/>
          <w:szCs w:val="24"/>
        </w:rPr>
      </w:pPr>
      <w:r w:rsidRPr="001822E8">
        <w:rPr>
          <w:rFonts w:ascii="ＭＳ 明朝" w:eastAsia="ＭＳ 明朝" w:hAnsi="ＭＳ 明朝" w:hint="eastAsia"/>
          <w:sz w:val="24"/>
          <w:szCs w:val="24"/>
        </w:rPr>
        <w:t>１　趣旨</w:t>
      </w:r>
    </w:p>
    <w:p w14:paraId="035CA176" w14:textId="40E996C0" w:rsidR="00847840" w:rsidRPr="001822E8" w:rsidRDefault="00847840" w:rsidP="0011269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822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67EBF" w:rsidRPr="001822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822E8">
        <w:rPr>
          <w:rFonts w:ascii="ＭＳ 明朝" w:eastAsia="ＭＳ 明朝" w:hAnsi="ＭＳ 明朝" w:hint="eastAsia"/>
          <w:sz w:val="24"/>
          <w:szCs w:val="24"/>
        </w:rPr>
        <w:t>伊勢崎市</w:t>
      </w:r>
      <w:r w:rsidR="0011269A" w:rsidRPr="001822E8">
        <w:rPr>
          <w:rFonts w:ascii="ＭＳ 明朝" w:eastAsia="ＭＳ 明朝" w:hAnsi="ＭＳ 明朝" w:hint="eastAsia"/>
          <w:sz w:val="24"/>
          <w:szCs w:val="24"/>
        </w:rPr>
        <w:t>清掃リサイクルセンター２１</w:t>
      </w:r>
      <w:r w:rsidR="00695C75">
        <w:rPr>
          <w:rFonts w:ascii="ＭＳ 明朝" w:eastAsia="ＭＳ 明朝" w:hAnsi="ＭＳ 明朝" w:hint="eastAsia"/>
          <w:sz w:val="24"/>
          <w:szCs w:val="24"/>
        </w:rPr>
        <w:t>焼却灰等運搬・処理</w:t>
      </w:r>
      <w:r w:rsidRPr="001822E8">
        <w:rPr>
          <w:rFonts w:ascii="ＭＳ 明朝" w:eastAsia="ＭＳ 明朝" w:hAnsi="ＭＳ 明朝" w:hint="eastAsia"/>
          <w:sz w:val="24"/>
          <w:szCs w:val="24"/>
        </w:rPr>
        <w:t>業務</w:t>
      </w:r>
      <w:r w:rsidR="00374AC8" w:rsidRPr="001822E8">
        <w:rPr>
          <w:rFonts w:ascii="ＭＳ 明朝" w:eastAsia="ＭＳ 明朝" w:hAnsi="ＭＳ 明朝" w:hint="eastAsia"/>
          <w:sz w:val="24"/>
          <w:szCs w:val="24"/>
        </w:rPr>
        <w:t>委託</w:t>
      </w:r>
      <w:r w:rsidRPr="001822E8">
        <w:rPr>
          <w:rFonts w:ascii="ＭＳ 明朝" w:eastAsia="ＭＳ 明朝" w:hAnsi="ＭＳ 明朝" w:hint="eastAsia"/>
          <w:sz w:val="24"/>
          <w:szCs w:val="24"/>
        </w:rPr>
        <w:t>のプロポーザル実施に</w:t>
      </w:r>
      <w:r w:rsidR="00EF08FF">
        <w:rPr>
          <w:rFonts w:ascii="ＭＳ 明朝" w:eastAsia="ＭＳ 明朝" w:hAnsi="ＭＳ 明朝" w:hint="eastAsia"/>
          <w:sz w:val="24"/>
          <w:szCs w:val="24"/>
        </w:rPr>
        <w:t>あ</w:t>
      </w:r>
      <w:r w:rsidRPr="001822E8">
        <w:rPr>
          <w:rFonts w:ascii="ＭＳ 明朝" w:eastAsia="ＭＳ 明朝" w:hAnsi="ＭＳ 明朝" w:hint="eastAsia"/>
          <w:sz w:val="24"/>
          <w:szCs w:val="24"/>
        </w:rPr>
        <w:t>たり、その審査の具体的な取り扱いについて定める。</w:t>
      </w:r>
    </w:p>
    <w:p w14:paraId="13AAEA23" w14:textId="77777777" w:rsidR="00847840" w:rsidRPr="00695C75" w:rsidRDefault="00847840">
      <w:pPr>
        <w:rPr>
          <w:rFonts w:ascii="ＭＳ 明朝" w:eastAsia="ＭＳ 明朝" w:hAnsi="ＭＳ 明朝"/>
          <w:sz w:val="24"/>
          <w:szCs w:val="24"/>
        </w:rPr>
      </w:pPr>
    </w:p>
    <w:p w14:paraId="1EE4F205" w14:textId="77777777" w:rsidR="00847840" w:rsidRPr="001822E8" w:rsidRDefault="00847840">
      <w:pPr>
        <w:rPr>
          <w:rFonts w:ascii="ＭＳ 明朝" w:eastAsia="ＭＳ 明朝" w:hAnsi="ＭＳ 明朝"/>
          <w:sz w:val="24"/>
          <w:szCs w:val="24"/>
        </w:rPr>
      </w:pPr>
      <w:r w:rsidRPr="001822E8">
        <w:rPr>
          <w:rFonts w:ascii="ＭＳ 明朝" w:eastAsia="ＭＳ 明朝" w:hAnsi="ＭＳ 明朝" w:hint="eastAsia"/>
          <w:sz w:val="24"/>
          <w:szCs w:val="24"/>
        </w:rPr>
        <w:t>２　審査</w:t>
      </w:r>
    </w:p>
    <w:p w14:paraId="50257139" w14:textId="77777777" w:rsidR="00847840" w:rsidRPr="001822E8" w:rsidRDefault="007536B0">
      <w:pPr>
        <w:rPr>
          <w:rFonts w:ascii="ＭＳ 明朝" w:eastAsia="ＭＳ 明朝" w:hAnsi="ＭＳ 明朝"/>
          <w:sz w:val="24"/>
          <w:szCs w:val="24"/>
        </w:rPr>
      </w:pPr>
      <w:r w:rsidRPr="001822E8">
        <w:rPr>
          <w:rFonts w:ascii="ＭＳ 明朝" w:eastAsia="ＭＳ 明朝" w:hAnsi="ＭＳ 明朝" w:hint="eastAsia"/>
          <w:sz w:val="24"/>
          <w:szCs w:val="24"/>
        </w:rPr>
        <w:t>（１）審査委員</w:t>
      </w:r>
    </w:p>
    <w:p w14:paraId="47757584" w14:textId="5016C948" w:rsidR="00847840" w:rsidRPr="001822E8" w:rsidRDefault="00847840" w:rsidP="00D67EB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822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67EBF" w:rsidRPr="001822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822E8">
        <w:rPr>
          <w:rFonts w:ascii="ＭＳ 明朝" w:eastAsia="ＭＳ 明朝" w:hAnsi="ＭＳ 明朝" w:hint="eastAsia"/>
          <w:sz w:val="24"/>
          <w:szCs w:val="24"/>
        </w:rPr>
        <w:t>副市長、総務部長、企画部長、財政部長、</w:t>
      </w:r>
      <w:r w:rsidR="0011269A" w:rsidRPr="001822E8">
        <w:rPr>
          <w:rFonts w:ascii="ＭＳ 明朝" w:eastAsia="ＭＳ 明朝" w:hAnsi="ＭＳ 明朝" w:hint="eastAsia"/>
          <w:sz w:val="24"/>
          <w:szCs w:val="24"/>
        </w:rPr>
        <w:t>環境</w:t>
      </w:r>
      <w:r w:rsidR="00C56F11" w:rsidRPr="001822E8">
        <w:rPr>
          <w:rFonts w:ascii="ＭＳ 明朝" w:eastAsia="ＭＳ 明朝" w:hAnsi="ＭＳ 明朝" w:hint="eastAsia"/>
          <w:sz w:val="24"/>
          <w:szCs w:val="24"/>
        </w:rPr>
        <w:t>部長</w:t>
      </w:r>
      <w:r w:rsidRPr="001822E8">
        <w:rPr>
          <w:rFonts w:ascii="ＭＳ 明朝" w:eastAsia="ＭＳ 明朝" w:hAnsi="ＭＳ 明朝" w:hint="eastAsia"/>
          <w:sz w:val="24"/>
          <w:szCs w:val="24"/>
        </w:rPr>
        <w:t>の</w:t>
      </w:r>
      <w:r w:rsidR="00717FCE" w:rsidRPr="001822E8">
        <w:rPr>
          <w:rFonts w:ascii="ＭＳ 明朝" w:eastAsia="ＭＳ 明朝" w:hAnsi="ＭＳ 明朝" w:hint="eastAsia"/>
          <w:sz w:val="24"/>
          <w:szCs w:val="24"/>
        </w:rPr>
        <w:t>５</w:t>
      </w:r>
      <w:r w:rsidRPr="001822E8">
        <w:rPr>
          <w:rFonts w:ascii="ＭＳ 明朝" w:eastAsia="ＭＳ 明朝" w:hAnsi="ＭＳ 明朝" w:hint="eastAsia"/>
          <w:sz w:val="24"/>
          <w:szCs w:val="24"/>
        </w:rPr>
        <w:t>名が審査を行う。</w:t>
      </w:r>
    </w:p>
    <w:p w14:paraId="002A32AE" w14:textId="77777777" w:rsidR="00847840" w:rsidRPr="001822E8" w:rsidRDefault="00847840">
      <w:pPr>
        <w:rPr>
          <w:rFonts w:ascii="ＭＳ 明朝" w:eastAsia="ＭＳ 明朝" w:hAnsi="ＭＳ 明朝"/>
          <w:sz w:val="24"/>
          <w:szCs w:val="24"/>
        </w:rPr>
      </w:pPr>
    </w:p>
    <w:p w14:paraId="6DE6FC00" w14:textId="0E9AFF84" w:rsidR="00847840" w:rsidRPr="00695C75" w:rsidRDefault="00847840">
      <w:pPr>
        <w:rPr>
          <w:rFonts w:asciiTheme="minorEastAsia" w:hAnsiTheme="minorEastAsia"/>
          <w:sz w:val="24"/>
          <w:szCs w:val="24"/>
        </w:rPr>
      </w:pPr>
      <w:r w:rsidRPr="001822E8">
        <w:rPr>
          <w:rFonts w:ascii="ＭＳ 明朝" w:eastAsia="ＭＳ 明朝" w:hAnsi="ＭＳ 明朝" w:hint="eastAsia"/>
          <w:sz w:val="24"/>
          <w:szCs w:val="24"/>
        </w:rPr>
        <w:t>（</w:t>
      </w:r>
      <w:r w:rsidRPr="00695C75">
        <w:rPr>
          <w:rFonts w:asciiTheme="minorEastAsia" w:hAnsiTheme="minorEastAsia" w:hint="eastAsia"/>
          <w:sz w:val="24"/>
          <w:szCs w:val="24"/>
        </w:rPr>
        <w:t>２）</w:t>
      </w:r>
      <w:r w:rsidR="008235A1" w:rsidRPr="00695C75">
        <w:rPr>
          <w:rFonts w:asciiTheme="minorEastAsia" w:hAnsiTheme="minorEastAsia" w:hint="eastAsia"/>
          <w:sz w:val="24"/>
          <w:szCs w:val="24"/>
        </w:rPr>
        <w:t>審査</w:t>
      </w:r>
      <w:r w:rsidRPr="00695C75">
        <w:rPr>
          <w:rFonts w:asciiTheme="minorEastAsia" w:hAnsiTheme="minorEastAsia" w:hint="eastAsia"/>
          <w:sz w:val="24"/>
          <w:szCs w:val="24"/>
        </w:rPr>
        <w:t>方法</w:t>
      </w:r>
    </w:p>
    <w:p w14:paraId="4A2463A7" w14:textId="77777777" w:rsidR="00B734FB" w:rsidRPr="004B42EF" w:rsidRDefault="00905198" w:rsidP="00B734FB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695C75">
        <w:rPr>
          <w:rFonts w:asciiTheme="minorEastAsia" w:hAnsiTheme="minorEastAsia" w:hint="eastAsia"/>
        </w:rPr>
        <w:t xml:space="preserve">　</w:t>
      </w:r>
    </w:p>
    <w:p w14:paraId="710FE1EB" w14:textId="77777777" w:rsidR="00B734FB" w:rsidRPr="00695C75" w:rsidRDefault="00B734FB" w:rsidP="00B734FB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  <w:sz w:val="24"/>
          <w:szCs w:val="24"/>
        </w:rPr>
      </w:pPr>
      <w:r w:rsidRPr="00695C75">
        <w:rPr>
          <w:rFonts w:asciiTheme="minorEastAsia" w:hAnsiTheme="minorEastAsia" w:hint="eastAsia"/>
          <w:sz w:val="24"/>
          <w:szCs w:val="24"/>
        </w:rPr>
        <w:t>一次審査</w:t>
      </w:r>
    </w:p>
    <w:p w14:paraId="095AF5ED" w14:textId="77777777" w:rsidR="00B734FB" w:rsidRDefault="00B734FB" w:rsidP="00B734FB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24074D">
        <w:rPr>
          <w:rFonts w:asciiTheme="minorEastAsia" w:hAnsiTheme="minorEastAsia" w:hint="eastAsia"/>
          <w:sz w:val="24"/>
          <w:szCs w:val="24"/>
        </w:rPr>
        <w:t>本プロポーザルの実施要領の２.業務概要の(４</w:t>
      </w:r>
      <w:r w:rsidRPr="0024074D">
        <w:rPr>
          <w:rFonts w:asciiTheme="minorEastAsia" w:hAnsiTheme="minorEastAsia"/>
          <w:sz w:val="24"/>
          <w:szCs w:val="24"/>
        </w:rPr>
        <w:t>）</w:t>
      </w:r>
      <w:r w:rsidRPr="0024074D">
        <w:rPr>
          <w:rFonts w:asciiTheme="minorEastAsia" w:hAnsiTheme="minorEastAsia" w:hint="eastAsia"/>
          <w:sz w:val="24"/>
          <w:szCs w:val="24"/>
        </w:rPr>
        <w:t>業務内容①から</w:t>
      </w:r>
      <w:r>
        <w:rPr>
          <w:rFonts w:asciiTheme="minorEastAsia" w:hAnsiTheme="minorEastAsia" w:hint="eastAsia"/>
          <w:sz w:val="24"/>
          <w:szCs w:val="24"/>
        </w:rPr>
        <w:t>④</w:t>
      </w:r>
      <w:r w:rsidRPr="0024074D">
        <w:rPr>
          <w:rFonts w:asciiTheme="minorEastAsia" w:hAnsiTheme="minorEastAsia" w:hint="eastAsia"/>
          <w:sz w:val="24"/>
          <w:szCs w:val="24"/>
        </w:rPr>
        <w:t>については、</w:t>
      </w:r>
      <w:r w:rsidRPr="0024074D">
        <w:rPr>
          <w:rFonts w:ascii="ＭＳ 明朝" w:eastAsia="ＭＳ 明朝" w:hAnsi="ＭＳ 明朝" w:hint="eastAsia"/>
          <w:sz w:val="24"/>
          <w:szCs w:val="24"/>
        </w:rPr>
        <w:t>事業者から提出された</w:t>
      </w:r>
      <w:r w:rsidRPr="0024074D">
        <w:rPr>
          <w:rFonts w:asciiTheme="minorEastAsia" w:hAnsiTheme="minorEastAsia" w:hint="eastAsia"/>
          <w:sz w:val="24"/>
          <w:szCs w:val="24"/>
        </w:rPr>
        <w:t>、事業実施体制調書等</w:t>
      </w:r>
      <w:r w:rsidRPr="0024074D">
        <w:rPr>
          <w:rFonts w:ascii="ＭＳ 明朝" w:eastAsia="ＭＳ 明朝" w:hAnsi="ＭＳ 明朝" w:hint="eastAsia"/>
          <w:sz w:val="24"/>
          <w:szCs w:val="24"/>
        </w:rPr>
        <w:t>を審査し、企画提案を依頼する事業者を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24074D">
        <w:rPr>
          <w:rFonts w:ascii="ＭＳ 明朝" w:eastAsia="ＭＳ 明朝" w:hAnsi="ＭＳ 明朝" w:hint="eastAsia"/>
          <w:sz w:val="24"/>
          <w:szCs w:val="24"/>
        </w:rPr>
        <w:t>者選定する。</w:t>
      </w:r>
    </w:p>
    <w:p w14:paraId="01993AD3" w14:textId="77777777" w:rsidR="00B734FB" w:rsidRDefault="00B734FB" w:rsidP="00B734FB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なお、参加希望者が２者以下の場合は、１次審査を省略し、２次審査において</w:t>
      </w:r>
      <w:r w:rsidRPr="00884B5C">
        <w:rPr>
          <w:rFonts w:ascii="ＭＳ 明朝" w:eastAsia="ＭＳ 明朝" w:hAnsi="ＭＳ 明朝" w:hint="eastAsia"/>
          <w:sz w:val="24"/>
          <w:szCs w:val="24"/>
        </w:rPr>
        <w:t>プレゼンテーション及びヒアリング</w:t>
      </w:r>
      <w:r>
        <w:rPr>
          <w:rFonts w:ascii="ＭＳ 明朝" w:eastAsia="ＭＳ 明朝" w:hAnsi="ＭＳ 明朝" w:hint="eastAsia"/>
          <w:sz w:val="24"/>
          <w:szCs w:val="24"/>
        </w:rPr>
        <w:t>による</w:t>
      </w:r>
      <w:r w:rsidRPr="00884B5C">
        <w:rPr>
          <w:rFonts w:ascii="ＭＳ 明朝" w:eastAsia="ＭＳ 明朝" w:hAnsi="ＭＳ 明朝" w:hint="eastAsia"/>
          <w:sz w:val="24"/>
          <w:szCs w:val="24"/>
        </w:rPr>
        <w:t>審査</w:t>
      </w:r>
      <w:r>
        <w:rPr>
          <w:rFonts w:ascii="ＭＳ 明朝" w:eastAsia="ＭＳ 明朝" w:hAnsi="ＭＳ 明朝" w:hint="eastAsia"/>
          <w:sz w:val="24"/>
          <w:szCs w:val="24"/>
        </w:rPr>
        <w:t>を実施する。</w:t>
      </w:r>
    </w:p>
    <w:p w14:paraId="6E726D31" w14:textId="77777777" w:rsidR="00B734FB" w:rsidRPr="0024074D" w:rsidRDefault="00B734FB" w:rsidP="00B734FB">
      <w:pPr>
        <w:spacing w:line="3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36D3E804" w14:textId="77777777" w:rsidR="00B734FB" w:rsidRPr="00884B5C" w:rsidRDefault="00B734FB" w:rsidP="00B734FB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884B5C">
        <w:rPr>
          <w:rFonts w:ascii="ＭＳ 明朝" w:eastAsia="ＭＳ 明朝" w:hAnsi="ＭＳ 明朝" w:hint="eastAsia"/>
          <w:color w:val="000000"/>
          <w:sz w:val="24"/>
          <w:szCs w:val="24"/>
        </w:rPr>
        <w:t>二</w:t>
      </w:r>
      <w:r w:rsidRPr="00884B5C">
        <w:rPr>
          <w:rFonts w:ascii="ＭＳ 明朝" w:eastAsia="ＭＳ 明朝" w:hAnsi="ＭＳ 明朝" w:hint="eastAsia"/>
          <w:sz w:val="24"/>
          <w:szCs w:val="24"/>
        </w:rPr>
        <w:t>次審査（プレゼンテーション及びヒアリングの審査）</w:t>
      </w:r>
    </w:p>
    <w:p w14:paraId="7A78A02A" w14:textId="77777777" w:rsidR="00B734FB" w:rsidRDefault="00B734FB" w:rsidP="00B734FB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695C75">
        <w:rPr>
          <w:rFonts w:asciiTheme="minorEastAsia" w:hAnsiTheme="minorEastAsia" w:hint="eastAsia"/>
          <w:sz w:val="24"/>
          <w:szCs w:val="24"/>
        </w:rPr>
        <w:t>本</w:t>
      </w:r>
      <w:r>
        <w:rPr>
          <w:rFonts w:asciiTheme="minorEastAsia" w:hAnsiTheme="minorEastAsia" w:hint="eastAsia"/>
          <w:sz w:val="24"/>
          <w:szCs w:val="24"/>
        </w:rPr>
        <w:t>プロポーザルの実施</w:t>
      </w:r>
      <w:r w:rsidRPr="00695C75">
        <w:rPr>
          <w:rFonts w:asciiTheme="minorEastAsia" w:hAnsiTheme="minorEastAsia" w:hint="eastAsia"/>
          <w:sz w:val="24"/>
          <w:szCs w:val="24"/>
        </w:rPr>
        <w:t>要領の</w:t>
      </w:r>
      <w:bookmarkStart w:id="0" w:name="_Hlk199440472"/>
      <w:r w:rsidRPr="00695C75">
        <w:rPr>
          <w:rFonts w:asciiTheme="minorEastAsia" w:hAnsiTheme="minorEastAsia" w:hint="eastAsia"/>
          <w:sz w:val="24"/>
          <w:szCs w:val="24"/>
        </w:rPr>
        <w:t>２.業務概要の(</w:t>
      </w:r>
      <w:r>
        <w:rPr>
          <w:rFonts w:asciiTheme="minorEastAsia" w:hAnsiTheme="minorEastAsia" w:hint="eastAsia"/>
          <w:sz w:val="24"/>
          <w:szCs w:val="24"/>
        </w:rPr>
        <w:t>４</w:t>
      </w:r>
      <w:r w:rsidRPr="00695C75">
        <w:rPr>
          <w:rFonts w:asciiTheme="minorEastAsia" w:hAnsiTheme="minorEastAsia"/>
          <w:sz w:val="24"/>
          <w:szCs w:val="24"/>
        </w:rPr>
        <w:t>）</w:t>
      </w:r>
      <w:r w:rsidRPr="00695C75">
        <w:rPr>
          <w:rFonts w:asciiTheme="minorEastAsia" w:hAnsiTheme="minorEastAsia" w:hint="eastAsia"/>
          <w:sz w:val="24"/>
          <w:szCs w:val="24"/>
        </w:rPr>
        <w:t>業務内容①から</w:t>
      </w:r>
      <w:r>
        <w:rPr>
          <w:rFonts w:asciiTheme="minorEastAsia" w:hAnsiTheme="minorEastAsia" w:hint="eastAsia"/>
          <w:sz w:val="24"/>
          <w:szCs w:val="24"/>
        </w:rPr>
        <w:t>④</w:t>
      </w:r>
      <w:bookmarkEnd w:id="0"/>
      <w:r w:rsidRPr="00695C75">
        <w:rPr>
          <w:rFonts w:asciiTheme="minorEastAsia" w:hAnsiTheme="minorEastAsia" w:hint="eastAsia"/>
          <w:sz w:val="24"/>
          <w:szCs w:val="24"/>
        </w:rPr>
        <w:t>について</w:t>
      </w:r>
      <w:r>
        <w:rPr>
          <w:rFonts w:asciiTheme="minorEastAsia" w:hAnsiTheme="minorEastAsia" w:hint="eastAsia"/>
          <w:sz w:val="24"/>
          <w:szCs w:val="24"/>
        </w:rPr>
        <w:t>は、</w:t>
      </w:r>
      <w:r w:rsidRPr="00884B5C">
        <w:rPr>
          <w:rFonts w:ascii="ＭＳ 明朝" w:eastAsia="ＭＳ 明朝" w:hAnsi="ＭＳ 明朝" w:hint="eastAsia"/>
          <w:sz w:val="24"/>
          <w:szCs w:val="24"/>
        </w:rPr>
        <w:t>事業者から提出された</w:t>
      </w:r>
      <w:r w:rsidRPr="00695C75">
        <w:rPr>
          <w:rFonts w:asciiTheme="minorEastAsia" w:hAnsiTheme="minorEastAsia" w:hint="eastAsia"/>
          <w:sz w:val="24"/>
          <w:szCs w:val="24"/>
        </w:rPr>
        <w:t>、</w:t>
      </w:r>
      <w:r w:rsidRPr="00884B5C">
        <w:rPr>
          <w:rFonts w:ascii="ＭＳ 明朝" w:eastAsia="ＭＳ 明朝" w:hAnsi="ＭＳ 明朝" w:hint="eastAsia"/>
          <w:sz w:val="24"/>
          <w:szCs w:val="24"/>
        </w:rPr>
        <w:t>企画提案書及び提案について、</w:t>
      </w:r>
      <w:r>
        <w:rPr>
          <w:rFonts w:ascii="ＭＳ 明朝" w:eastAsia="ＭＳ 明朝" w:hAnsi="ＭＳ 明朝" w:hint="eastAsia"/>
          <w:sz w:val="24"/>
          <w:szCs w:val="24"/>
        </w:rPr>
        <w:t>それぞれ</w:t>
      </w:r>
      <w:r w:rsidRPr="00884B5C">
        <w:rPr>
          <w:rFonts w:ascii="ＭＳ 明朝" w:eastAsia="ＭＳ 明朝" w:hAnsi="ＭＳ 明朝" w:hint="eastAsia"/>
          <w:sz w:val="24"/>
          <w:szCs w:val="24"/>
        </w:rPr>
        <w:t>審査並びに採点を行</w:t>
      </w:r>
      <w:r>
        <w:rPr>
          <w:rFonts w:ascii="ＭＳ 明朝" w:eastAsia="ＭＳ 明朝" w:hAnsi="ＭＳ 明朝" w:hint="eastAsia"/>
          <w:sz w:val="24"/>
          <w:szCs w:val="24"/>
        </w:rPr>
        <w:t>う。</w:t>
      </w:r>
    </w:p>
    <w:p w14:paraId="00A56CBD" w14:textId="39A2535D" w:rsidR="00B734FB" w:rsidRPr="00EF08FF" w:rsidRDefault="00B734FB" w:rsidP="00B734FB">
      <w:pPr>
        <w:spacing w:line="36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695C75">
        <w:rPr>
          <w:rFonts w:asciiTheme="minorEastAsia" w:hAnsiTheme="minorEastAsia" w:hint="eastAsia"/>
          <w:sz w:val="24"/>
          <w:szCs w:val="24"/>
        </w:rPr>
        <w:t>本</w:t>
      </w:r>
      <w:r>
        <w:rPr>
          <w:rFonts w:asciiTheme="minorEastAsia" w:hAnsiTheme="minorEastAsia" w:hint="eastAsia"/>
          <w:sz w:val="24"/>
          <w:szCs w:val="24"/>
        </w:rPr>
        <w:t>プロポーザルの実施</w:t>
      </w:r>
      <w:r w:rsidRPr="00695C75">
        <w:rPr>
          <w:rFonts w:asciiTheme="minorEastAsia" w:hAnsiTheme="minorEastAsia" w:hint="eastAsia"/>
          <w:sz w:val="24"/>
          <w:szCs w:val="24"/>
        </w:rPr>
        <w:t>要領の２.業務概要の(</w:t>
      </w:r>
      <w:r>
        <w:rPr>
          <w:rFonts w:asciiTheme="minorEastAsia" w:hAnsiTheme="minorEastAsia" w:hint="eastAsia"/>
          <w:sz w:val="24"/>
          <w:szCs w:val="24"/>
        </w:rPr>
        <w:t>４</w:t>
      </w:r>
      <w:r w:rsidRPr="00695C75">
        <w:rPr>
          <w:rFonts w:asciiTheme="minorEastAsia" w:hAnsiTheme="minorEastAsia"/>
          <w:sz w:val="24"/>
          <w:szCs w:val="24"/>
        </w:rPr>
        <w:t>）</w:t>
      </w:r>
      <w:r w:rsidRPr="00695C75">
        <w:rPr>
          <w:rFonts w:asciiTheme="minorEastAsia" w:hAnsiTheme="minorEastAsia" w:hint="eastAsia"/>
          <w:sz w:val="24"/>
          <w:szCs w:val="24"/>
        </w:rPr>
        <w:t>業務内容①から</w:t>
      </w:r>
      <w:r>
        <w:rPr>
          <w:rFonts w:asciiTheme="minorEastAsia" w:hAnsiTheme="minorEastAsia" w:hint="eastAsia"/>
          <w:sz w:val="24"/>
          <w:szCs w:val="24"/>
        </w:rPr>
        <w:t>④のそれぞれについて、</w:t>
      </w:r>
      <w:r>
        <w:rPr>
          <w:rFonts w:ascii="ＭＳ 明朝" w:eastAsia="ＭＳ 明朝" w:hAnsi="ＭＳ 明朝" w:hint="eastAsia"/>
          <w:sz w:val="24"/>
          <w:szCs w:val="24"/>
        </w:rPr>
        <w:t>評価</w:t>
      </w:r>
      <w:r w:rsidRPr="00884B5C">
        <w:rPr>
          <w:rFonts w:ascii="ＭＳ 明朝" w:eastAsia="ＭＳ 明朝" w:hAnsi="ＭＳ 明朝" w:hint="eastAsia"/>
          <w:sz w:val="24"/>
          <w:szCs w:val="24"/>
        </w:rPr>
        <w:t>点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884B5C">
        <w:rPr>
          <w:rFonts w:ascii="ＭＳ 明朝" w:eastAsia="ＭＳ 明朝" w:hAnsi="ＭＳ 明朝" w:hint="eastAsia"/>
          <w:sz w:val="24"/>
          <w:szCs w:val="24"/>
        </w:rPr>
        <w:t>合計</w:t>
      </w:r>
      <w:r>
        <w:rPr>
          <w:rFonts w:ascii="ＭＳ 明朝" w:eastAsia="ＭＳ 明朝" w:hAnsi="ＭＳ 明朝" w:hint="eastAsia"/>
          <w:sz w:val="24"/>
          <w:szCs w:val="24"/>
        </w:rPr>
        <w:t>が</w:t>
      </w:r>
      <w:r w:rsidRPr="00884B5C">
        <w:rPr>
          <w:rFonts w:ascii="ＭＳ 明朝" w:eastAsia="ＭＳ 明朝" w:hAnsi="ＭＳ 明朝" w:hint="eastAsia"/>
          <w:sz w:val="24"/>
          <w:szCs w:val="24"/>
        </w:rPr>
        <w:t>高い</w:t>
      </w:r>
      <w:r>
        <w:rPr>
          <w:rFonts w:ascii="ＭＳ 明朝" w:eastAsia="ＭＳ 明朝" w:hAnsi="ＭＳ 明朝" w:hint="eastAsia"/>
          <w:sz w:val="24"/>
          <w:szCs w:val="24"/>
        </w:rPr>
        <w:t>事業者を</w:t>
      </w:r>
      <w:r w:rsidRPr="00884B5C">
        <w:rPr>
          <w:rFonts w:asciiTheme="minorEastAsia" w:hAnsiTheme="minorEastAsia" w:hint="eastAsia"/>
          <w:sz w:val="24"/>
          <w:szCs w:val="24"/>
        </w:rPr>
        <w:t>最優秀者（優先交渉権者）</w:t>
      </w:r>
      <w:r>
        <w:rPr>
          <w:rFonts w:asciiTheme="minorEastAsia" w:hAnsiTheme="minorEastAsia" w:hint="eastAsia"/>
          <w:sz w:val="24"/>
          <w:szCs w:val="24"/>
        </w:rPr>
        <w:t>として１者ずつ</w:t>
      </w:r>
      <w:r w:rsidRPr="00884B5C">
        <w:rPr>
          <w:rFonts w:asciiTheme="minorEastAsia" w:hAnsiTheme="minorEastAsia" w:hint="eastAsia"/>
          <w:sz w:val="24"/>
          <w:szCs w:val="24"/>
        </w:rPr>
        <w:t>特定する。</w:t>
      </w:r>
    </w:p>
    <w:p w14:paraId="6EEA295E" w14:textId="22728DBE" w:rsidR="004B42EF" w:rsidRPr="00695C75" w:rsidRDefault="004B42EF" w:rsidP="00695C75">
      <w:pPr>
        <w:spacing w:line="360" w:lineRule="exact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88DA0" wp14:editId="2728FB2F">
                <wp:simplePos x="0" y="0"/>
                <wp:positionH relativeFrom="margin">
                  <wp:posOffset>-132715</wp:posOffset>
                </wp:positionH>
                <wp:positionV relativeFrom="paragraph">
                  <wp:posOffset>175260</wp:posOffset>
                </wp:positionV>
                <wp:extent cx="6483350" cy="2012950"/>
                <wp:effectExtent l="0" t="0" r="127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201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DEF39E" id="正方形/長方形 1" o:spid="_x0000_s1026" style="position:absolute;left:0;text-align:left;margin-left:-10.45pt;margin-top:13.8pt;width:510.5pt;height:158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14:paraId="663BE69F" w14:textId="563B8CBF" w:rsidR="004B42EF" w:rsidRDefault="004B42EF" w:rsidP="004B42EF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本プロポーザルの実施要領</w:t>
      </w:r>
    </w:p>
    <w:p w14:paraId="230B554E" w14:textId="5A94AACF" w:rsidR="004B42EF" w:rsidRPr="00C0529B" w:rsidRDefault="004B42EF" w:rsidP="004B42EF">
      <w:pPr>
        <w:spacing w:line="360" w:lineRule="exact"/>
        <w:ind w:firstLineChars="100" w:firstLine="240"/>
        <w:rPr>
          <w:sz w:val="24"/>
          <w:szCs w:val="24"/>
        </w:rPr>
      </w:pPr>
      <w:r w:rsidRPr="00C0529B">
        <w:rPr>
          <w:rFonts w:hint="eastAsia"/>
          <w:sz w:val="24"/>
          <w:szCs w:val="24"/>
        </w:rPr>
        <w:t>(</w:t>
      </w:r>
      <w:r w:rsidRPr="00C0529B">
        <w:rPr>
          <w:rFonts w:hint="eastAsia"/>
          <w:sz w:val="24"/>
          <w:szCs w:val="24"/>
        </w:rPr>
        <w:t>４</w:t>
      </w:r>
      <w:r w:rsidRPr="00C0529B">
        <w:rPr>
          <w:rFonts w:hint="eastAsia"/>
          <w:sz w:val="24"/>
          <w:szCs w:val="24"/>
        </w:rPr>
        <w:t>)</w:t>
      </w:r>
      <w:r w:rsidRPr="00B734FB">
        <w:rPr>
          <w:rFonts w:hint="eastAsia"/>
          <w:spacing w:val="80"/>
          <w:kern w:val="0"/>
          <w:sz w:val="24"/>
          <w:szCs w:val="24"/>
          <w:fitText w:val="1440" w:id="-705984000"/>
        </w:rPr>
        <w:t>業務内</w:t>
      </w:r>
      <w:r w:rsidRPr="00B734FB">
        <w:rPr>
          <w:rFonts w:hint="eastAsia"/>
          <w:kern w:val="0"/>
          <w:sz w:val="24"/>
          <w:szCs w:val="24"/>
          <w:fitText w:val="1440" w:id="-705984000"/>
        </w:rPr>
        <w:t>容</w:t>
      </w:r>
    </w:p>
    <w:p w14:paraId="04D44843" w14:textId="73DE865D" w:rsidR="004B42EF" w:rsidRDefault="004B42EF" w:rsidP="004B42EF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本業務は、適正に下記の処理対象物の積込み、運搬を行うとともに、処理を図るものである。</w:t>
      </w:r>
    </w:p>
    <w:p w14:paraId="5EE4EB49" w14:textId="15A2C271" w:rsidR="004B42EF" w:rsidRPr="00087907" w:rsidRDefault="004B42EF" w:rsidP="004B42EF">
      <w:pPr>
        <w:pStyle w:val="a8"/>
        <w:numPr>
          <w:ilvl w:val="0"/>
          <w:numId w:val="7"/>
        </w:numPr>
        <w:spacing w:line="360" w:lineRule="exact"/>
        <w:ind w:leftChars="0"/>
        <w:rPr>
          <w:sz w:val="24"/>
          <w:szCs w:val="24"/>
        </w:rPr>
      </w:pPr>
      <w:r w:rsidRPr="00087907">
        <w:rPr>
          <w:rFonts w:hint="eastAsia"/>
          <w:sz w:val="24"/>
          <w:szCs w:val="24"/>
        </w:rPr>
        <w:t>固化灰については、予定数量１</w:t>
      </w:r>
      <w:r w:rsidRPr="00087907"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６８</w:t>
      </w:r>
      <w:r w:rsidRPr="00087907">
        <w:rPr>
          <w:rFonts w:hint="eastAsia"/>
          <w:sz w:val="24"/>
          <w:szCs w:val="24"/>
        </w:rPr>
        <w:t>０ｔの外部搬出を図り、埋立処理を行うこと。</w:t>
      </w:r>
    </w:p>
    <w:p w14:paraId="0F232B29" w14:textId="77777777" w:rsidR="004B42EF" w:rsidRPr="00087907" w:rsidRDefault="004B42EF" w:rsidP="004B42EF">
      <w:pPr>
        <w:pStyle w:val="a8"/>
        <w:numPr>
          <w:ilvl w:val="0"/>
          <w:numId w:val="7"/>
        </w:numPr>
        <w:spacing w:line="360" w:lineRule="exact"/>
        <w:ind w:leftChars="0"/>
        <w:rPr>
          <w:sz w:val="24"/>
          <w:szCs w:val="24"/>
        </w:rPr>
      </w:pPr>
      <w:r w:rsidRPr="00087907">
        <w:rPr>
          <w:rFonts w:hint="eastAsia"/>
          <w:sz w:val="24"/>
          <w:szCs w:val="24"/>
        </w:rPr>
        <w:t>焼却不燃残渣については、予定数量</w:t>
      </w:r>
      <w:r>
        <w:rPr>
          <w:rFonts w:hint="eastAsia"/>
          <w:sz w:val="24"/>
          <w:szCs w:val="24"/>
        </w:rPr>
        <w:t>５９</w:t>
      </w:r>
      <w:r w:rsidRPr="00087907">
        <w:rPr>
          <w:rFonts w:hint="eastAsia"/>
          <w:sz w:val="24"/>
          <w:szCs w:val="24"/>
        </w:rPr>
        <w:t>０ｔの外部搬出を図り、埋立処理を行うこと。</w:t>
      </w:r>
    </w:p>
    <w:p w14:paraId="533B7CFD" w14:textId="068A56B5" w:rsidR="004B42EF" w:rsidRPr="00087907" w:rsidRDefault="004B42EF" w:rsidP="004B42EF">
      <w:pPr>
        <w:pStyle w:val="a8"/>
        <w:numPr>
          <w:ilvl w:val="0"/>
          <w:numId w:val="7"/>
        </w:numPr>
        <w:spacing w:line="360" w:lineRule="exact"/>
        <w:ind w:leftChars="0"/>
        <w:rPr>
          <w:sz w:val="24"/>
          <w:szCs w:val="24"/>
        </w:rPr>
      </w:pPr>
      <w:r w:rsidRPr="00087907">
        <w:rPr>
          <w:rFonts w:hint="eastAsia"/>
          <w:sz w:val="24"/>
          <w:szCs w:val="24"/>
        </w:rPr>
        <w:t>粗大残渣については、予定数量３</w:t>
      </w:r>
      <w:r>
        <w:rPr>
          <w:rFonts w:hint="eastAsia"/>
          <w:sz w:val="24"/>
          <w:szCs w:val="24"/>
        </w:rPr>
        <w:t>５</w:t>
      </w:r>
      <w:r w:rsidRPr="00087907">
        <w:rPr>
          <w:rFonts w:hint="eastAsia"/>
          <w:sz w:val="24"/>
          <w:szCs w:val="24"/>
        </w:rPr>
        <w:t>０ｔの外部搬出を図り、埋立処理を行うこと。</w:t>
      </w:r>
    </w:p>
    <w:p w14:paraId="2C36DF7C" w14:textId="77777777" w:rsidR="004B42EF" w:rsidRPr="00087907" w:rsidRDefault="004B42EF" w:rsidP="004B42EF">
      <w:pPr>
        <w:pStyle w:val="a8"/>
        <w:numPr>
          <w:ilvl w:val="0"/>
          <w:numId w:val="7"/>
        </w:numPr>
        <w:spacing w:line="360" w:lineRule="exact"/>
        <w:ind w:leftChars="0"/>
        <w:rPr>
          <w:sz w:val="24"/>
          <w:szCs w:val="24"/>
        </w:rPr>
      </w:pPr>
      <w:r w:rsidRPr="00087907">
        <w:rPr>
          <w:rFonts w:hint="eastAsia"/>
          <w:sz w:val="24"/>
          <w:szCs w:val="24"/>
        </w:rPr>
        <w:t>固化</w:t>
      </w:r>
      <w:r>
        <w:rPr>
          <w:rFonts w:hint="eastAsia"/>
          <w:sz w:val="24"/>
          <w:szCs w:val="24"/>
        </w:rPr>
        <w:t>灰</w:t>
      </w:r>
      <w:r w:rsidRPr="00087907">
        <w:rPr>
          <w:rFonts w:hint="eastAsia"/>
          <w:sz w:val="24"/>
          <w:szCs w:val="24"/>
        </w:rPr>
        <w:t>については、予定数量１</w:t>
      </w:r>
      <w:r>
        <w:rPr>
          <w:rFonts w:hint="eastAsia"/>
          <w:sz w:val="24"/>
          <w:szCs w:val="24"/>
        </w:rPr>
        <w:t>４</w:t>
      </w:r>
      <w:r w:rsidRPr="00087907">
        <w:rPr>
          <w:rFonts w:hint="eastAsia"/>
          <w:sz w:val="24"/>
          <w:szCs w:val="24"/>
        </w:rPr>
        <w:t>０ｔの外部搬出を図り、溶融化処理等を行うこと。</w:t>
      </w:r>
    </w:p>
    <w:p w14:paraId="50286F43" w14:textId="1B505F68" w:rsidR="004B42EF" w:rsidRDefault="004B42EF" w:rsidP="004B42EF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517E3AEF" w14:textId="02620DBB" w:rsidR="00884B5C" w:rsidRPr="009C1C3F" w:rsidRDefault="00143F01" w:rsidP="009C1C3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</w:t>
      </w:r>
      <w:r w:rsidR="00884B5C" w:rsidRPr="009C1C3F">
        <w:rPr>
          <w:rFonts w:ascii="ＭＳ 明朝" w:eastAsia="ＭＳ 明朝" w:hAnsi="ＭＳ 明朝" w:hint="eastAsia"/>
          <w:sz w:val="24"/>
          <w:szCs w:val="24"/>
        </w:rPr>
        <w:t>、プレゼンテーション及びヒアリングの実施時間は、１事業者３０分（提案内容の説明２０分・ヒアリング１０分程度とする。）</w:t>
      </w:r>
    </w:p>
    <w:p w14:paraId="72A7CEF1" w14:textId="77777777" w:rsidR="00884B5C" w:rsidRPr="009C1C3F" w:rsidRDefault="00884B5C" w:rsidP="009C1C3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C1C3F">
        <w:rPr>
          <w:rFonts w:ascii="ＭＳ 明朝" w:eastAsia="ＭＳ 明朝" w:hAnsi="ＭＳ 明朝" w:hint="eastAsia"/>
          <w:sz w:val="24"/>
          <w:szCs w:val="24"/>
        </w:rPr>
        <w:t>また、企画提案書の提出が１者の場合においてもプレゼンテーション及びヒアリングは実施し、合否を判断する。</w:t>
      </w:r>
    </w:p>
    <w:p w14:paraId="11495CAD" w14:textId="77777777" w:rsidR="008617CA" w:rsidRPr="00885D16" w:rsidRDefault="008617CA" w:rsidP="00F97F5B">
      <w:pPr>
        <w:rPr>
          <w:rFonts w:ascii="ＭＳ 明朝" w:eastAsia="ＭＳ 明朝" w:hAnsi="ＭＳ 明朝"/>
        </w:rPr>
      </w:pPr>
    </w:p>
    <w:p w14:paraId="46750BE0" w14:textId="2D04D451" w:rsidR="00F97F5B" w:rsidRPr="004669FD" w:rsidRDefault="004669FD" w:rsidP="004669FD">
      <w:pPr>
        <w:rPr>
          <w:rFonts w:ascii="ＭＳ 明朝" w:eastAsia="ＭＳ 明朝" w:hAnsi="ＭＳ 明朝"/>
          <w:sz w:val="24"/>
          <w:szCs w:val="24"/>
        </w:rPr>
      </w:pPr>
      <w:r w:rsidRPr="004669FD">
        <w:rPr>
          <w:rFonts w:ascii="ＭＳ 明朝" w:eastAsia="ＭＳ 明朝" w:hAnsi="ＭＳ 明朝" w:hint="eastAsia"/>
          <w:sz w:val="24"/>
          <w:szCs w:val="24"/>
        </w:rPr>
        <w:lastRenderedPageBreak/>
        <w:t>（３）</w:t>
      </w:r>
      <w:r w:rsidR="00F97F5B" w:rsidRPr="004669FD">
        <w:rPr>
          <w:rFonts w:ascii="ＭＳ 明朝" w:eastAsia="ＭＳ 明朝" w:hAnsi="ＭＳ 明朝" w:hint="eastAsia"/>
          <w:sz w:val="24"/>
          <w:szCs w:val="24"/>
        </w:rPr>
        <w:t>審査基準</w:t>
      </w:r>
    </w:p>
    <w:p w14:paraId="13555E9A" w14:textId="49A7390E" w:rsidR="00CC1B32" w:rsidRPr="00797878" w:rsidRDefault="00B40B63" w:rsidP="00797878">
      <w:pPr>
        <w:pStyle w:val="a8"/>
        <w:numPr>
          <w:ilvl w:val="0"/>
          <w:numId w:val="9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797878">
        <w:rPr>
          <w:rFonts w:ascii="ＭＳ 明朝" w:eastAsia="ＭＳ 明朝" w:hAnsi="ＭＳ 明朝" w:hint="eastAsia"/>
          <w:sz w:val="24"/>
          <w:szCs w:val="24"/>
        </w:rPr>
        <w:t>一次及び二次審査</w:t>
      </w:r>
      <w:r w:rsidR="00CC1B32" w:rsidRPr="00797878">
        <w:rPr>
          <w:rFonts w:ascii="ＭＳ 明朝" w:eastAsia="ＭＳ 明朝" w:hAnsi="ＭＳ 明朝" w:hint="eastAsia"/>
          <w:sz w:val="24"/>
          <w:szCs w:val="24"/>
        </w:rPr>
        <w:t>の審査基準は別表第１</w:t>
      </w:r>
      <w:r w:rsidR="00792E1E" w:rsidRPr="00797878">
        <w:rPr>
          <w:rFonts w:ascii="ＭＳ 明朝" w:eastAsia="ＭＳ 明朝" w:hAnsi="ＭＳ 明朝" w:hint="eastAsia"/>
          <w:sz w:val="24"/>
          <w:szCs w:val="24"/>
        </w:rPr>
        <w:t>及び第２</w:t>
      </w:r>
      <w:r w:rsidR="00CC1B32" w:rsidRPr="00797878">
        <w:rPr>
          <w:rFonts w:ascii="ＭＳ 明朝" w:eastAsia="ＭＳ 明朝" w:hAnsi="ＭＳ 明朝" w:hint="eastAsia"/>
          <w:sz w:val="24"/>
          <w:szCs w:val="24"/>
        </w:rPr>
        <w:t>に掲げるものとする。</w:t>
      </w:r>
    </w:p>
    <w:p w14:paraId="4D1B05B3" w14:textId="31019114" w:rsidR="009A53AC" w:rsidRPr="00797878" w:rsidRDefault="002164B0" w:rsidP="00797878">
      <w:pPr>
        <w:pStyle w:val="a8"/>
        <w:numPr>
          <w:ilvl w:val="0"/>
          <w:numId w:val="9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797878">
        <w:rPr>
          <w:rFonts w:ascii="ＭＳ 明朝" w:eastAsia="ＭＳ 明朝" w:hAnsi="ＭＳ 明朝" w:hint="eastAsia"/>
          <w:sz w:val="24"/>
          <w:szCs w:val="24"/>
        </w:rPr>
        <w:t>評点の算定は、審査基準を基に、各評価項目の配点</w:t>
      </w:r>
      <w:r w:rsidR="00CC1B32" w:rsidRPr="00797878">
        <w:rPr>
          <w:rFonts w:ascii="ＭＳ 明朝" w:eastAsia="ＭＳ 明朝" w:hAnsi="ＭＳ 明朝" w:hint="eastAsia"/>
          <w:sz w:val="24"/>
          <w:szCs w:val="24"/>
        </w:rPr>
        <w:t>に</w:t>
      </w:r>
      <w:r w:rsidR="008843D4" w:rsidRPr="00797878">
        <w:rPr>
          <w:rFonts w:ascii="ＭＳ 明朝" w:eastAsia="ＭＳ 明朝" w:hAnsi="ＭＳ 明朝" w:hint="eastAsia"/>
          <w:sz w:val="24"/>
          <w:szCs w:val="24"/>
        </w:rPr>
        <w:t>次の表</w:t>
      </w:r>
      <w:r w:rsidR="009A53AC" w:rsidRPr="00797878">
        <w:rPr>
          <w:rFonts w:ascii="ＭＳ 明朝" w:eastAsia="ＭＳ 明朝" w:hAnsi="ＭＳ 明朝" w:hint="eastAsia"/>
          <w:sz w:val="24"/>
          <w:szCs w:val="24"/>
        </w:rPr>
        <w:t>に掲げる評価区分に応</w:t>
      </w:r>
      <w:r w:rsidR="004669FD" w:rsidRPr="00797878">
        <w:rPr>
          <w:rFonts w:ascii="ＭＳ 明朝" w:eastAsia="ＭＳ 明朝" w:hAnsi="ＭＳ 明朝" w:hint="eastAsia"/>
          <w:sz w:val="24"/>
          <w:szCs w:val="24"/>
        </w:rPr>
        <w:t>じた</w:t>
      </w:r>
    </w:p>
    <w:p w14:paraId="20B67002" w14:textId="2AB0062D" w:rsidR="00CC1B32" w:rsidRPr="00797878" w:rsidRDefault="00CC1B32" w:rsidP="00797878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797878">
        <w:rPr>
          <w:rFonts w:ascii="ＭＳ 明朝" w:eastAsia="ＭＳ 明朝" w:hAnsi="ＭＳ 明朝" w:hint="eastAsia"/>
          <w:sz w:val="24"/>
          <w:szCs w:val="24"/>
        </w:rPr>
        <w:t>係数を乗じて算出する。</w:t>
      </w:r>
    </w:p>
    <w:p w14:paraId="11F3B740" w14:textId="77777777" w:rsidR="008843D4" w:rsidRPr="009C1C3F" w:rsidRDefault="008843D4" w:rsidP="00CC1B32">
      <w:pPr>
        <w:ind w:leftChars="100" w:left="570" w:hangingChars="150" w:hanging="36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2614"/>
        <w:gridCol w:w="2631"/>
      </w:tblGrid>
      <w:tr w:rsidR="00CC1B32" w:rsidRPr="009C1C3F" w14:paraId="43BB29D6" w14:textId="77777777" w:rsidTr="008843D4">
        <w:tc>
          <w:tcPr>
            <w:tcW w:w="2693" w:type="dxa"/>
          </w:tcPr>
          <w:p w14:paraId="4DC9C068" w14:textId="77777777" w:rsidR="00CC1B32" w:rsidRPr="009C1C3F" w:rsidRDefault="008843D4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評価区分</w:t>
            </w:r>
          </w:p>
        </w:tc>
        <w:tc>
          <w:tcPr>
            <w:tcW w:w="2614" w:type="dxa"/>
          </w:tcPr>
          <w:p w14:paraId="4FE72B6C" w14:textId="77777777" w:rsidR="00CC1B32" w:rsidRPr="009C1C3F" w:rsidRDefault="008843D4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配点基準</w:t>
            </w:r>
          </w:p>
        </w:tc>
        <w:tc>
          <w:tcPr>
            <w:tcW w:w="2631" w:type="dxa"/>
          </w:tcPr>
          <w:p w14:paraId="7279BFAC" w14:textId="77777777" w:rsidR="00CC1B32" w:rsidRPr="009C1C3F" w:rsidRDefault="008843D4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係数</w:t>
            </w:r>
          </w:p>
        </w:tc>
      </w:tr>
      <w:tr w:rsidR="00CC1B32" w:rsidRPr="009C1C3F" w14:paraId="58752653" w14:textId="77777777" w:rsidTr="008843D4">
        <w:tc>
          <w:tcPr>
            <w:tcW w:w="2693" w:type="dxa"/>
          </w:tcPr>
          <w:p w14:paraId="7E40D66C" w14:textId="77777777" w:rsidR="00CC1B32" w:rsidRPr="009C1C3F" w:rsidRDefault="008843D4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Ａ</w:t>
            </w:r>
          </w:p>
        </w:tc>
        <w:tc>
          <w:tcPr>
            <w:tcW w:w="2614" w:type="dxa"/>
          </w:tcPr>
          <w:p w14:paraId="186EEBB7" w14:textId="77777777" w:rsidR="00CC1B32" w:rsidRPr="009C1C3F" w:rsidRDefault="000B279C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優良</w:t>
            </w:r>
          </w:p>
        </w:tc>
        <w:tc>
          <w:tcPr>
            <w:tcW w:w="2631" w:type="dxa"/>
          </w:tcPr>
          <w:p w14:paraId="72559655" w14:textId="77777777" w:rsidR="00CC1B32" w:rsidRPr="009C1C3F" w:rsidRDefault="008843D4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１．０</w:t>
            </w:r>
          </w:p>
        </w:tc>
      </w:tr>
      <w:tr w:rsidR="00CC1B32" w:rsidRPr="009C1C3F" w14:paraId="427E950A" w14:textId="77777777" w:rsidTr="008843D4">
        <w:tc>
          <w:tcPr>
            <w:tcW w:w="2693" w:type="dxa"/>
          </w:tcPr>
          <w:p w14:paraId="214C2A47" w14:textId="77777777" w:rsidR="00CC1B32" w:rsidRPr="009C1C3F" w:rsidRDefault="008843D4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Ｂ</w:t>
            </w:r>
          </w:p>
        </w:tc>
        <w:tc>
          <w:tcPr>
            <w:tcW w:w="2614" w:type="dxa"/>
          </w:tcPr>
          <w:p w14:paraId="01FE9D65" w14:textId="77777777" w:rsidR="00CC1B32" w:rsidRPr="009C1C3F" w:rsidRDefault="008843D4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良い</w:t>
            </w:r>
          </w:p>
        </w:tc>
        <w:tc>
          <w:tcPr>
            <w:tcW w:w="2631" w:type="dxa"/>
          </w:tcPr>
          <w:p w14:paraId="1FE8D6A1" w14:textId="77777777" w:rsidR="00CC1B32" w:rsidRPr="009C1C3F" w:rsidRDefault="008843D4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０．８</w:t>
            </w:r>
          </w:p>
        </w:tc>
      </w:tr>
      <w:tr w:rsidR="00CC1B32" w:rsidRPr="009C1C3F" w14:paraId="3D0A86BB" w14:textId="77777777" w:rsidTr="008843D4">
        <w:tc>
          <w:tcPr>
            <w:tcW w:w="2693" w:type="dxa"/>
          </w:tcPr>
          <w:p w14:paraId="0D28741B" w14:textId="77777777" w:rsidR="00CC1B32" w:rsidRPr="009C1C3F" w:rsidRDefault="008843D4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Ｃ</w:t>
            </w:r>
          </w:p>
        </w:tc>
        <w:tc>
          <w:tcPr>
            <w:tcW w:w="2614" w:type="dxa"/>
          </w:tcPr>
          <w:p w14:paraId="63FAF09F" w14:textId="77777777" w:rsidR="00CC1B32" w:rsidRPr="009C1C3F" w:rsidRDefault="008843D4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</w:p>
        </w:tc>
        <w:tc>
          <w:tcPr>
            <w:tcW w:w="2631" w:type="dxa"/>
          </w:tcPr>
          <w:p w14:paraId="2CEDE22C" w14:textId="77777777" w:rsidR="00CC1B32" w:rsidRPr="009C1C3F" w:rsidRDefault="008843D4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０．６</w:t>
            </w:r>
          </w:p>
        </w:tc>
      </w:tr>
      <w:tr w:rsidR="00CC1B32" w:rsidRPr="009C1C3F" w14:paraId="1D5925DF" w14:textId="77777777" w:rsidTr="008843D4">
        <w:tc>
          <w:tcPr>
            <w:tcW w:w="2693" w:type="dxa"/>
          </w:tcPr>
          <w:p w14:paraId="57DF781E" w14:textId="77777777" w:rsidR="00CC1B32" w:rsidRPr="009C1C3F" w:rsidRDefault="008843D4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Ｄ</w:t>
            </w:r>
          </w:p>
        </w:tc>
        <w:tc>
          <w:tcPr>
            <w:tcW w:w="2614" w:type="dxa"/>
          </w:tcPr>
          <w:p w14:paraId="330FFBFA" w14:textId="77777777" w:rsidR="00CC1B32" w:rsidRPr="009C1C3F" w:rsidRDefault="008843D4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劣る</w:t>
            </w:r>
          </w:p>
        </w:tc>
        <w:tc>
          <w:tcPr>
            <w:tcW w:w="2631" w:type="dxa"/>
          </w:tcPr>
          <w:p w14:paraId="074280F0" w14:textId="77777777" w:rsidR="00CC1B32" w:rsidRPr="009C1C3F" w:rsidRDefault="008843D4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０．４</w:t>
            </w:r>
          </w:p>
        </w:tc>
      </w:tr>
      <w:tr w:rsidR="00CC1B32" w:rsidRPr="009C1C3F" w14:paraId="6854BF82" w14:textId="77777777" w:rsidTr="008843D4">
        <w:tc>
          <w:tcPr>
            <w:tcW w:w="2693" w:type="dxa"/>
          </w:tcPr>
          <w:p w14:paraId="000E95B6" w14:textId="77777777" w:rsidR="00CC1B32" w:rsidRPr="009C1C3F" w:rsidRDefault="008843D4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Ｅ</w:t>
            </w:r>
          </w:p>
        </w:tc>
        <w:tc>
          <w:tcPr>
            <w:tcW w:w="2614" w:type="dxa"/>
          </w:tcPr>
          <w:p w14:paraId="4A921559" w14:textId="77777777" w:rsidR="00CC1B32" w:rsidRPr="009C1C3F" w:rsidRDefault="000B279C" w:rsidP="000B27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悪い</w:t>
            </w:r>
          </w:p>
        </w:tc>
        <w:tc>
          <w:tcPr>
            <w:tcW w:w="2631" w:type="dxa"/>
          </w:tcPr>
          <w:p w14:paraId="6149D3F1" w14:textId="77777777" w:rsidR="00CC1B32" w:rsidRPr="009C1C3F" w:rsidRDefault="008843D4" w:rsidP="00884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C3F">
              <w:rPr>
                <w:rFonts w:ascii="ＭＳ 明朝" w:eastAsia="ＭＳ 明朝" w:hAnsi="ＭＳ 明朝" w:hint="eastAsia"/>
                <w:sz w:val="24"/>
                <w:szCs w:val="24"/>
              </w:rPr>
              <w:t>０．２</w:t>
            </w:r>
          </w:p>
        </w:tc>
      </w:tr>
    </w:tbl>
    <w:p w14:paraId="1F3673F1" w14:textId="0EBA5285" w:rsidR="008D6F01" w:rsidRPr="009C1C3F" w:rsidRDefault="008D6F01" w:rsidP="004D2EE6">
      <w:pPr>
        <w:rPr>
          <w:rFonts w:ascii="ＭＳ 明朝" w:eastAsia="ＭＳ 明朝" w:hAnsi="ＭＳ 明朝"/>
          <w:sz w:val="24"/>
          <w:szCs w:val="24"/>
        </w:rPr>
      </w:pPr>
    </w:p>
    <w:sectPr w:rsidR="008D6F01" w:rsidRPr="009C1C3F" w:rsidSect="00C80BFD">
      <w:footerReference w:type="default" r:id="rId8"/>
      <w:pgSz w:w="11906" w:h="16838" w:code="9"/>
      <w:pgMar w:top="1134" w:right="1077" w:bottom="1134" w:left="1077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110A" w14:textId="77777777" w:rsidR="00C86C84" w:rsidRDefault="00C86C84" w:rsidP="00A546B3">
      <w:r>
        <w:separator/>
      </w:r>
    </w:p>
  </w:endnote>
  <w:endnote w:type="continuationSeparator" w:id="0">
    <w:p w14:paraId="707989E8" w14:textId="77777777" w:rsidR="00C86C84" w:rsidRDefault="00C86C84" w:rsidP="00A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2305389"/>
      <w:docPartObj>
        <w:docPartGallery w:val="Page Numbers (Bottom of Page)"/>
        <w:docPartUnique/>
      </w:docPartObj>
    </w:sdtPr>
    <w:sdtEndPr/>
    <w:sdtContent>
      <w:p w14:paraId="4FB67350" w14:textId="77777777" w:rsidR="006A7C05" w:rsidRDefault="006A7C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CF5" w:rsidRPr="002D2CF5">
          <w:rPr>
            <w:noProof/>
            <w:lang w:val="ja-JP"/>
          </w:rPr>
          <w:t>-</w:t>
        </w:r>
        <w:r w:rsidR="002D2CF5">
          <w:rPr>
            <w:noProof/>
          </w:rPr>
          <w:t xml:space="preserve"> 1 -</w:t>
        </w:r>
        <w:r>
          <w:fldChar w:fldCharType="end"/>
        </w:r>
      </w:p>
    </w:sdtContent>
  </w:sdt>
  <w:p w14:paraId="2572A254" w14:textId="77777777" w:rsidR="006A7C05" w:rsidRDefault="006A7C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A9E40" w14:textId="77777777" w:rsidR="00C86C84" w:rsidRDefault="00C86C84" w:rsidP="00A546B3">
      <w:r>
        <w:separator/>
      </w:r>
    </w:p>
  </w:footnote>
  <w:footnote w:type="continuationSeparator" w:id="0">
    <w:p w14:paraId="00706A4D" w14:textId="77777777" w:rsidR="00C86C84" w:rsidRDefault="00C86C84" w:rsidP="00A54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F1150"/>
    <w:multiLevelType w:val="hybridMultilevel"/>
    <w:tmpl w:val="C0E460D8"/>
    <w:lvl w:ilvl="0" w:tplc="60AAD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154515"/>
    <w:multiLevelType w:val="hybridMultilevel"/>
    <w:tmpl w:val="92F8C83A"/>
    <w:lvl w:ilvl="0" w:tplc="33581B9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DF54E4"/>
    <w:multiLevelType w:val="hybridMultilevel"/>
    <w:tmpl w:val="EF063A4E"/>
    <w:lvl w:ilvl="0" w:tplc="FAE486C0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F2D383D"/>
    <w:multiLevelType w:val="hybridMultilevel"/>
    <w:tmpl w:val="0F349D36"/>
    <w:lvl w:ilvl="0" w:tplc="2746FB4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091204D"/>
    <w:multiLevelType w:val="hybridMultilevel"/>
    <w:tmpl w:val="DBFC051E"/>
    <w:lvl w:ilvl="0" w:tplc="F922239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BFE6FC2"/>
    <w:multiLevelType w:val="hybridMultilevel"/>
    <w:tmpl w:val="307C7DE4"/>
    <w:lvl w:ilvl="0" w:tplc="2E0AB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3D42FC"/>
    <w:multiLevelType w:val="hybridMultilevel"/>
    <w:tmpl w:val="5DBEAF56"/>
    <w:lvl w:ilvl="0" w:tplc="41E8B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3622696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5E7590"/>
    <w:multiLevelType w:val="hybridMultilevel"/>
    <w:tmpl w:val="D5C68902"/>
    <w:lvl w:ilvl="0" w:tplc="B0E83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B77200"/>
    <w:multiLevelType w:val="hybridMultilevel"/>
    <w:tmpl w:val="04C07C9C"/>
    <w:lvl w:ilvl="0" w:tplc="FF2CCB54">
      <w:numFmt w:val="bullet"/>
      <w:lvlText w:val="※"/>
      <w:lvlJc w:val="left"/>
      <w:pPr>
        <w:ind w:left="107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4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A4B"/>
    <w:rsid w:val="000140B7"/>
    <w:rsid w:val="00021EF1"/>
    <w:rsid w:val="00026425"/>
    <w:rsid w:val="00030CD5"/>
    <w:rsid w:val="000457B5"/>
    <w:rsid w:val="0007249D"/>
    <w:rsid w:val="00075B05"/>
    <w:rsid w:val="00094AD6"/>
    <w:rsid w:val="000B279C"/>
    <w:rsid w:val="000E38E6"/>
    <w:rsid w:val="000F0663"/>
    <w:rsid w:val="0011269A"/>
    <w:rsid w:val="00116F12"/>
    <w:rsid w:val="00117C82"/>
    <w:rsid w:val="00120D26"/>
    <w:rsid w:val="00123035"/>
    <w:rsid w:val="00143F01"/>
    <w:rsid w:val="0015314A"/>
    <w:rsid w:val="00156E07"/>
    <w:rsid w:val="001729E7"/>
    <w:rsid w:val="001822E8"/>
    <w:rsid w:val="001933AD"/>
    <w:rsid w:val="001A7C1A"/>
    <w:rsid w:val="001B1366"/>
    <w:rsid w:val="001E4ACA"/>
    <w:rsid w:val="001F01F1"/>
    <w:rsid w:val="001F7464"/>
    <w:rsid w:val="002164B0"/>
    <w:rsid w:val="002239A1"/>
    <w:rsid w:val="002335D1"/>
    <w:rsid w:val="0024074D"/>
    <w:rsid w:val="002758BD"/>
    <w:rsid w:val="002829AF"/>
    <w:rsid w:val="002A5511"/>
    <w:rsid w:val="002A6661"/>
    <w:rsid w:val="002A7E33"/>
    <w:rsid w:val="002B5B2B"/>
    <w:rsid w:val="002D0470"/>
    <w:rsid w:val="002D2CF5"/>
    <w:rsid w:val="002D7BC0"/>
    <w:rsid w:val="002E3273"/>
    <w:rsid w:val="002F43D4"/>
    <w:rsid w:val="003071FE"/>
    <w:rsid w:val="00311F5A"/>
    <w:rsid w:val="00316ABA"/>
    <w:rsid w:val="00330E77"/>
    <w:rsid w:val="00333AD3"/>
    <w:rsid w:val="00362651"/>
    <w:rsid w:val="003658C0"/>
    <w:rsid w:val="00367BF6"/>
    <w:rsid w:val="00374AC8"/>
    <w:rsid w:val="00375EA4"/>
    <w:rsid w:val="003A3129"/>
    <w:rsid w:val="003B5A4E"/>
    <w:rsid w:val="003C6D03"/>
    <w:rsid w:val="003D28EB"/>
    <w:rsid w:val="003E090A"/>
    <w:rsid w:val="003F70FB"/>
    <w:rsid w:val="00401988"/>
    <w:rsid w:val="00422DC0"/>
    <w:rsid w:val="00425816"/>
    <w:rsid w:val="00436A4B"/>
    <w:rsid w:val="00447713"/>
    <w:rsid w:val="00454E6A"/>
    <w:rsid w:val="004669FD"/>
    <w:rsid w:val="00470E94"/>
    <w:rsid w:val="00472316"/>
    <w:rsid w:val="00493415"/>
    <w:rsid w:val="004B42EF"/>
    <w:rsid w:val="004D2EE6"/>
    <w:rsid w:val="005054FE"/>
    <w:rsid w:val="00507C32"/>
    <w:rsid w:val="00510193"/>
    <w:rsid w:val="005136A0"/>
    <w:rsid w:val="00523FA0"/>
    <w:rsid w:val="00533635"/>
    <w:rsid w:val="005538D5"/>
    <w:rsid w:val="00567409"/>
    <w:rsid w:val="00576640"/>
    <w:rsid w:val="0059316F"/>
    <w:rsid w:val="00597F16"/>
    <w:rsid w:val="005B6F16"/>
    <w:rsid w:val="005D3852"/>
    <w:rsid w:val="005D4EA5"/>
    <w:rsid w:val="005D6207"/>
    <w:rsid w:val="005F15AF"/>
    <w:rsid w:val="005F4BDB"/>
    <w:rsid w:val="005F5CAD"/>
    <w:rsid w:val="006134D1"/>
    <w:rsid w:val="0061410A"/>
    <w:rsid w:val="006206EF"/>
    <w:rsid w:val="00635503"/>
    <w:rsid w:val="00665843"/>
    <w:rsid w:val="00665C41"/>
    <w:rsid w:val="00695C75"/>
    <w:rsid w:val="006A7C05"/>
    <w:rsid w:val="006B0E18"/>
    <w:rsid w:val="006B2D1F"/>
    <w:rsid w:val="006F5149"/>
    <w:rsid w:val="00705BE9"/>
    <w:rsid w:val="00717FCE"/>
    <w:rsid w:val="007225E5"/>
    <w:rsid w:val="00745435"/>
    <w:rsid w:val="00747222"/>
    <w:rsid w:val="007536B0"/>
    <w:rsid w:val="00757787"/>
    <w:rsid w:val="00780BD3"/>
    <w:rsid w:val="00780EA4"/>
    <w:rsid w:val="00792E1E"/>
    <w:rsid w:val="00797878"/>
    <w:rsid w:val="007A647D"/>
    <w:rsid w:val="007B4C54"/>
    <w:rsid w:val="007C3554"/>
    <w:rsid w:val="007D2463"/>
    <w:rsid w:val="007F05C4"/>
    <w:rsid w:val="007F20CC"/>
    <w:rsid w:val="00815B4D"/>
    <w:rsid w:val="0081678F"/>
    <w:rsid w:val="008235A1"/>
    <w:rsid w:val="00826249"/>
    <w:rsid w:val="008370D9"/>
    <w:rsid w:val="00847840"/>
    <w:rsid w:val="008617CA"/>
    <w:rsid w:val="00863371"/>
    <w:rsid w:val="0088327D"/>
    <w:rsid w:val="008843D4"/>
    <w:rsid w:val="00884B5C"/>
    <w:rsid w:val="00885D16"/>
    <w:rsid w:val="008A44CE"/>
    <w:rsid w:val="008B2EBE"/>
    <w:rsid w:val="008D6F01"/>
    <w:rsid w:val="008E6B86"/>
    <w:rsid w:val="00900C43"/>
    <w:rsid w:val="00905198"/>
    <w:rsid w:val="00926CC9"/>
    <w:rsid w:val="00927390"/>
    <w:rsid w:val="009452D7"/>
    <w:rsid w:val="00956429"/>
    <w:rsid w:val="00974806"/>
    <w:rsid w:val="00980C6A"/>
    <w:rsid w:val="009A53AC"/>
    <w:rsid w:val="009C1C3F"/>
    <w:rsid w:val="009D1DEC"/>
    <w:rsid w:val="009D4782"/>
    <w:rsid w:val="009E150B"/>
    <w:rsid w:val="00A06FE0"/>
    <w:rsid w:val="00A14426"/>
    <w:rsid w:val="00A22ED7"/>
    <w:rsid w:val="00A2752C"/>
    <w:rsid w:val="00A36CD1"/>
    <w:rsid w:val="00A47686"/>
    <w:rsid w:val="00A546B3"/>
    <w:rsid w:val="00A5533E"/>
    <w:rsid w:val="00A5600E"/>
    <w:rsid w:val="00A92052"/>
    <w:rsid w:val="00A9567F"/>
    <w:rsid w:val="00A9638D"/>
    <w:rsid w:val="00AB14E9"/>
    <w:rsid w:val="00AC7C7F"/>
    <w:rsid w:val="00AD2CE9"/>
    <w:rsid w:val="00AD4CAC"/>
    <w:rsid w:val="00AD503E"/>
    <w:rsid w:val="00AD5494"/>
    <w:rsid w:val="00B17AAC"/>
    <w:rsid w:val="00B23F76"/>
    <w:rsid w:val="00B40B63"/>
    <w:rsid w:val="00B4739D"/>
    <w:rsid w:val="00B52B44"/>
    <w:rsid w:val="00B646DC"/>
    <w:rsid w:val="00B734FB"/>
    <w:rsid w:val="00B8445A"/>
    <w:rsid w:val="00BA0864"/>
    <w:rsid w:val="00BB24C6"/>
    <w:rsid w:val="00BE024F"/>
    <w:rsid w:val="00BE4C2A"/>
    <w:rsid w:val="00BF0F94"/>
    <w:rsid w:val="00BF14BA"/>
    <w:rsid w:val="00BF7838"/>
    <w:rsid w:val="00C0529B"/>
    <w:rsid w:val="00C07DB5"/>
    <w:rsid w:val="00C12E3B"/>
    <w:rsid w:val="00C2542F"/>
    <w:rsid w:val="00C42E39"/>
    <w:rsid w:val="00C45485"/>
    <w:rsid w:val="00C56F11"/>
    <w:rsid w:val="00C5766F"/>
    <w:rsid w:val="00C76F63"/>
    <w:rsid w:val="00C80BFD"/>
    <w:rsid w:val="00C81013"/>
    <w:rsid w:val="00C8140A"/>
    <w:rsid w:val="00C83E9E"/>
    <w:rsid w:val="00C86C84"/>
    <w:rsid w:val="00CC1B32"/>
    <w:rsid w:val="00CD7CE3"/>
    <w:rsid w:val="00D03587"/>
    <w:rsid w:val="00D14A2D"/>
    <w:rsid w:val="00D41293"/>
    <w:rsid w:val="00D419A1"/>
    <w:rsid w:val="00D63CDA"/>
    <w:rsid w:val="00D67C64"/>
    <w:rsid w:val="00D67EBF"/>
    <w:rsid w:val="00D8335D"/>
    <w:rsid w:val="00DB7DC4"/>
    <w:rsid w:val="00DD0934"/>
    <w:rsid w:val="00DD2F0E"/>
    <w:rsid w:val="00DF1F29"/>
    <w:rsid w:val="00DF3CA1"/>
    <w:rsid w:val="00DF5809"/>
    <w:rsid w:val="00DF7C9A"/>
    <w:rsid w:val="00E05F74"/>
    <w:rsid w:val="00E2004A"/>
    <w:rsid w:val="00E222A7"/>
    <w:rsid w:val="00E33637"/>
    <w:rsid w:val="00E54BAF"/>
    <w:rsid w:val="00E55CAA"/>
    <w:rsid w:val="00E811F9"/>
    <w:rsid w:val="00E84ADE"/>
    <w:rsid w:val="00EA3CA1"/>
    <w:rsid w:val="00EB364C"/>
    <w:rsid w:val="00EB3D3A"/>
    <w:rsid w:val="00EC065E"/>
    <w:rsid w:val="00ED0490"/>
    <w:rsid w:val="00ED1E45"/>
    <w:rsid w:val="00EF08FF"/>
    <w:rsid w:val="00F359BF"/>
    <w:rsid w:val="00F40C05"/>
    <w:rsid w:val="00F65B65"/>
    <w:rsid w:val="00F709E9"/>
    <w:rsid w:val="00F740AE"/>
    <w:rsid w:val="00F836D6"/>
    <w:rsid w:val="00F97F5B"/>
    <w:rsid w:val="00FB4848"/>
    <w:rsid w:val="00FD5C46"/>
    <w:rsid w:val="00FE3FBC"/>
    <w:rsid w:val="00FF0729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464FA4F"/>
  <w15:docId w15:val="{AC03C9D0-543A-4339-ACCE-15177B2A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6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6B3"/>
  </w:style>
  <w:style w:type="paragraph" w:styleId="a6">
    <w:name w:val="footer"/>
    <w:basedOn w:val="a"/>
    <w:link w:val="a7"/>
    <w:uiPriority w:val="99"/>
    <w:unhideWhenUsed/>
    <w:rsid w:val="00A546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6B3"/>
  </w:style>
  <w:style w:type="paragraph" w:styleId="a8">
    <w:name w:val="List Paragraph"/>
    <w:basedOn w:val="a"/>
    <w:uiPriority w:val="34"/>
    <w:qFormat/>
    <w:rsid w:val="00A546B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95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567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07D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863371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本文 (文字)"/>
    <w:basedOn w:val="a0"/>
    <w:link w:val="ab"/>
    <w:uiPriority w:val="1"/>
    <w:rsid w:val="00863371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FAFEF-E3B1-4282-B9F4-2C8C6BB1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3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栗原秀和</dc:creator>
  <cp:keywords/>
  <dc:description/>
  <cp:lastModifiedBy>小此木 利夫</cp:lastModifiedBy>
  <cp:revision>25</cp:revision>
  <cp:lastPrinted>2025-06-03T04:38:00Z</cp:lastPrinted>
  <dcterms:created xsi:type="dcterms:W3CDTF">2015-03-29T14:14:00Z</dcterms:created>
  <dcterms:modified xsi:type="dcterms:W3CDTF">2025-06-03T04:38:00Z</dcterms:modified>
</cp:coreProperties>
</file>