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37" w:rsidRDefault="00A87B37" w:rsidP="008A435D">
      <w:r w:rsidRPr="00A87B37">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53874B62" wp14:editId="0863CCF1">
                <wp:simplePos x="0" y="0"/>
                <wp:positionH relativeFrom="margin">
                  <wp:align>left</wp:align>
                </wp:positionH>
                <wp:positionV relativeFrom="paragraph">
                  <wp:posOffset>9525</wp:posOffset>
                </wp:positionV>
                <wp:extent cx="1666875" cy="400050"/>
                <wp:effectExtent l="0" t="0" r="28575" b="19050"/>
                <wp:wrapTight wrapText="bothSides">
                  <wp:wrapPolygon edited="0">
                    <wp:start x="0" y="0"/>
                    <wp:lineTo x="0" y="21600"/>
                    <wp:lineTo x="21723" y="21600"/>
                    <wp:lineTo x="21723"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A87B37" w:rsidRDefault="00A87B37" w:rsidP="00A87B37">
                            <w:pPr>
                              <w:jc w:val="center"/>
                              <w:rPr>
                                <w:sz w:val="32"/>
                                <w:szCs w:val="32"/>
                              </w:rPr>
                            </w:pPr>
                            <w:r>
                              <w:rPr>
                                <w:rFonts w:hint="eastAsia"/>
                                <w:sz w:val="32"/>
                                <w:szCs w:val="32"/>
                              </w:rPr>
                              <w:t>建設コンサル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74B62" id="_x0000_t202" coordsize="21600,21600" o:spt="202" path="m,l,21600r21600,l21600,xe">
                <v:stroke joinstyle="miter"/>
                <v:path gradientshapeok="t" o:connecttype="rect"/>
              </v:shapetype>
              <v:shape id="Text Box 3" o:spid="_x0000_s1026" type="#_x0000_t202" style="position:absolute;margin-left:0;margin-top:.75pt;width:131.2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" filled="f" fillcolor="black">
                <v:textbox>
                  <w:txbxContent>
                    <w:p w:rsidR="00A87B37" w:rsidRDefault="00A87B37" w:rsidP="00A87B37">
                      <w:pPr>
                        <w:jc w:val="center"/>
                        <w:rPr>
                          <w:sz w:val="32"/>
                          <w:szCs w:val="32"/>
                        </w:rPr>
                      </w:pPr>
                      <w:r>
                        <w:rPr>
                          <w:rFonts w:hint="eastAsia"/>
                          <w:sz w:val="32"/>
                          <w:szCs w:val="32"/>
                        </w:rPr>
                        <w:t>建設コンサル</w:t>
                      </w:r>
                    </w:p>
                  </w:txbxContent>
                </v:textbox>
                <w10:wrap type="tight" anchorx="margin"/>
              </v:shape>
            </w:pict>
          </mc:Fallback>
        </mc:AlternateContent>
      </w:r>
    </w:p>
    <w:p w:rsidR="00A87B37" w:rsidRDefault="00A87B37" w:rsidP="008A435D"/>
    <w:p w:rsidR="00FB5C0A" w:rsidRDefault="00FB5C0A" w:rsidP="008A435D">
      <w:pPr>
        <w:rPr>
          <w:rFonts w:hint="eastAsia"/>
        </w:rPr>
      </w:pPr>
    </w:p>
    <w:p w:rsidR="00884163" w:rsidRPr="00884163" w:rsidRDefault="008A435D" w:rsidP="008A435D">
      <w:r>
        <w:rPr>
          <w:rFonts w:hint="eastAsia"/>
        </w:rPr>
        <w:t>様式第２号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480"/>
        <w:gridCol w:w="2280"/>
        <w:gridCol w:w="240"/>
        <w:gridCol w:w="4440"/>
        <w:gridCol w:w="1800"/>
        <w:gridCol w:w="1920"/>
        <w:gridCol w:w="2040"/>
        <w:gridCol w:w="480"/>
      </w:tblGrid>
      <w:tr w:rsidR="00884163" w:rsidTr="00A87B37">
        <w:trPr>
          <w:trHeight w:val="449"/>
        </w:trPr>
        <w:tc>
          <w:tcPr>
            <w:tcW w:w="14040" w:type="dxa"/>
            <w:gridSpan w:val="9"/>
            <w:tcBorders>
              <w:bottom w:val="nil"/>
            </w:tcBorders>
          </w:tcPr>
          <w:p w:rsidR="00884163" w:rsidRDefault="00884163" w:rsidP="000E6E55">
            <w:pPr>
              <w:jc w:val="center"/>
              <w:rPr>
                <w:rFonts w:cs="Times New Roman"/>
              </w:rPr>
            </w:pPr>
            <w:r>
              <w:rPr>
                <w:rFonts w:hint="eastAsia"/>
                <w:spacing w:val="210"/>
              </w:rPr>
              <w:t>関連業者報告</w:t>
            </w:r>
            <w:r>
              <w:rPr>
                <w:rFonts w:hint="eastAsia"/>
              </w:rPr>
              <w:t>書</w:t>
            </w:r>
          </w:p>
        </w:tc>
      </w:tr>
      <w:tr w:rsidR="00806432" w:rsidTr="00806432">
        <w:trPr>
          <w:cantSplit/>
          <w:trHeight w:val="415"/>
        </w:trPr>
        <w:tc>
          <w:tcPr>
            <w:tcW w:w="360" w:type="dxa"/>
            <w:vMerge w:val="restart"/>
            <w:tcBorders>
              <w:top w:val="nil"/>
            </w:tcBorders>
          </w:tcPr>
          <w:p w:rsidR="00806432" w:rsidRDefault="00806432" w:rsidP="000E6E55">
            <w:pPr>
              <w:rPr>
                <w:rFonts w:cs="Times New Roman"/>
              </w:rPr>
            </w:pPr>
            <w:r>
              <w:rPr>
                <w:rFonts w:hint="eastAsia"/>
              </w:rPr>
              <w:t xml:space="preserve">　　</w:t>
            </w:r>
          </w:p>
        </w:tc>
        <w:tc>
          <w:tcPr>
            <w:tcW w:w="2760" w:type="dxa"/>
            <w:gridSpan w:val="2"/>
            <w:tcBorders>
              <w:tl2br w:val="single" w:sz="4" w:space="0" w:color="auto"/>
            </w:tcBorders>
            <w:vAlign w:val="center"/>
          </w:tcPr>
          <w:p w:rsidR="00806432" w:rsidRDefault="00806432" w:rsidP="000E6E55">
            <w:pPr>
              <w:jc w:val="right"/>
              <w:rPr>
                <w:rFonts w:cs="Times New Roman"/>
              </w:rPr>
            </w:pPr>
            <w:r>
              <w:rPr>
                <w:rFonts w:hint="eastAsia"/>
                <w:spacing w:val="105"/>
              </w:rPr>
              <w:t>内</w:t>
            </w:r>
            <w:r>
              <w:rPr>
                <w:rFonts w:hint="eastAsia"/>
              </w:rPr>
              <w:t>訳</w:t>
            </w:r>
          </w:p>
          <w:p w:rsidR="00806432" w:rsidRDefault="00806432" w:rsidP="000E6E55">
            <w:pPr>
              <w:rPr>
                <w:rFonts w:cs="Times New Roman"/>
              </w:rPr>
            </w:pPr>
            <w:r>
              <w:rPr>
                <w:rFonts w:hint="eastAsia"/>
                <w:spacing w:val="105"/>
              </w:rPr>
              <w:t>区</w:t>
            </w:r>
            <w:r>
              <w:rPr>
                <w:rFonts w:hint="eastAsia"/>
              </w:rPr>
              <w:t>分</w:t>
            </w:r>
          </w:p>
        </w:tc>
        <w:tc>
          <w:tcPr>
            <w:tcW w:w="10440" w:type="dxa"/>
            <w:gridSpan w:val="5"/>
            <w:vAlign w:val="center"/>
          </w:tcPr>
          <w:p w:rsidR="00806432" w:rsidRDefault="00806432" w:rsidP="000E6E55">
            <w:pPr>
              <w:jc w:val="center"/>
              <w:rPr>
                <w:rFonts w:cs="Times New Roman"/>
              </w:rPr>
            </w:pPr>
            <w:r>
              <w:rPr>
                <w:rFonts w:hint="eastAsia"/>
                <w:spacing w:val="840"/>
              </w:rPr>
              <w:t>記載内</w:t>
            </w:r>
            <w:r>
              <w:rPr>
                <w:rFonts w:hint="eastAsia"/>
              </w:rPr>
              <w:t>容</w:t>
            </w:r>
          </w:p>
        </w:tc>
        <w:tc>
          <w:tcPr>
            <w:tcW w:w="480" w:type="dxa"/>
            <w:vMerge w:val="restart"/>
            <w:tcBorders>
              <w:top w:val="nil"/>
            </w:tcBorders>
          </w:tcPr>
          <w:p w:rsidR="00806432" w:rsidRDefault="00806432" w:rsidP="000E6E55">
            <w:pPr>
              <w:rPr>
                <w:rFonts w:cs="Times New Roman"/>
              </w:rPr>
            </w:pPr>
            <w:r>
              <w:rPr>
                <w:rFonts w:hint="eastAsia"/>
              </w:rPr>
              <w:t xml:space="preserve">　</w:t>
            </w:r>
          </w:p>
        </w:tc>
      </w:tr>
      <w:tr w:rsidR="00884163" w:rsidTr="008A435D">
        <w:trPr>
          <w:cantSplit/>
          <w:trHeight w:val="720"/>
        </w:trPr>
        <w:tc>
          <w:tcPr>
            <w:tcW w:w="360" w:type="dxa"/>
            <w:vMerge/>
            <w:tcBorders>
              <w:top w:val="nil"/>
            </w:tcBorders>
          </w:tcPr>
          <w:p w:rsidR="00884163" w:rsidRDefault="00884163" w:rsidP="000E6E55">
            <w:pPr>
              <w:rPr>
                <w:rFonts w:cs="Times New Roman"/>
              </w:rPr>
            </w:pPr>
          </w:p>
        </w:tc>
        <w:tc>
          <w:tcPr>
            <w:tcW w:w="480" w:type="dxa"/>
            <w:vMerge w:val="restart"/>
            <w:textDirection w:val="tbRlV"/>
            <w:vAlign w:val="center"/>
          </w:tcPr>
          <w:p w:rsidR="00884163" w:rsidRDefault="00884163" w:rsidP="000E6E55">
            <w:pPr>
              <w:jc w:val="center"/>
              <w:rPr>
                <w:rFonts w:cs="Times New Roman"/>
              </w:rPr>
            </w:pPr>
            <w:r>
              <w:rPr>
                <w:rFonts w:hint="eastAsia"/>
                <w:spacing w:val="53"/>
              </w:rPr>
              <w:t>関連業者との関</w:t>
            </w:r>
            <w:r>
              <w:rPr>
                <w:rFonts w:hint="eastAsia"/>
              </w:rPr>
              <w:t>係</w:t>
            </w:r>
          </w:p>
        </w:tc>
        <w:tc>
          <w:tcPr>
            <w:tcW w:w="2520" w:type="dxa"/>
            <w:gridSpan w:val="2"/>
            <w:vMerge w:val="restart"/>
            <w:vAlign w:val="center"/>
          </w:tcPr>
          <w:p w:rsidR="00884163" w:rsidRDefault="00884163" w:rsidP="000E6E55">
            <w:pPr>
              <w:jc w:val="distribute"/>
              <w:rPr>
                <w:rFonts w:cs="Times New Roman"/>
              </w:rPr>
            </w:pPr>
            <w:r>
              <w:rPr>
                <w:rFonts w:hint="eastAsia"/>
              </w:rPr>
              <w:t>資本</w:t>
            </w:r>
            <w:r w:rsidR="008A435D">
              <w:rPr>
                <w:rFonts w:hint="eastAsia"/>
              </w:rPr>
              <w:t>面</w:t>
            </w:r>
            <w:r>
              <w:rPr>
                <w:rFonts w:hint="eastAsia"/>
              </w:rPr>
              <w:t>の関連</w:t>
            </w:r>
          </w:p>
          <w:p w:rsidR="00884163" w:rsidRDefault="00884163" w:rsidP="000E6E55">
            <w:pPr>
              <w:rPr>
                <w:rFonts w:cs="Times New Roman"/>
              </w:rPr>
            </w:pPr>
          </w:p>
          <w:p w:rsidR="00884163" w:rsidRDefault="00884163" w:rsidP="000E6E55">
            <w:pPr>
              <w:jc w:val="distribute"/>
              <w:rPr>
                <w:rFonts w:cs="Times New Roman"/>
              </w:rPr>
            </w:pPr>
            <w:r>
              <w:rPr>
                <w:rFonts w:hint="eastAsia"/>
              </w:rPr>
              <w:t>株式</w:t>
            </w:r>
            <w:r>
              <w:t>(</w:t>
            </w:r>
            <w:r>
              <w:rPr>
                <w:rFonts w:hint="eastAsia"/>
              </w:rPr>
              <w:t>総数に対する割合</w:t>
            </w:r>
            <w:r>
              <w:t>)</w:t>
            </w:r>
          </w:p>
          <w:p w:rsidR="00884163" w:rsidRDefault="00884163" w:rsidP="000E6E55">
            <w:pPr>
              <w:jc w:val="distribute"/>
            </w:pPr>
            <w:r>
              <w:rPr>
                <w:rFonts w:hint="eastAsia"/>
              </w:rPr>
              <w:t>出資</w:t>
            </w:r>
            <w:r>
              <w:t>(</w:t>
            </w:r>
            <w:r>
              <w:rPr>
                <w:rFonts w:hint="eastAsia"/>
              </w:rPr>
              <w:t>総額に対する割合</w:t>
            </w:r>
            <w:r>
              <w:t>)</w:t>
            </w:r>
          </w:p>
        </w:tc>
        <w:tc>
          <w:tcPr>
            <w:tcW w:w="4440" w:type="dxa"/>
            <w:vAlign w:val="center"/>
          </w:tcPr>
          <w:p w:rsidR="00884163" w:rsidRDefault="00884163" w:rsidP="000E6E55">
            <w:pPr>
              <w:jc w:val="center"/>
              <w:rPr>
                <w:rFonts w:cs="Times New Roman"/>
              </w:rPr>
            </w:pPr>
            <w:r>
              <w:rPr>
                <w:rFonts w:hint="eastAsia"/>
                <w:spacing w:val="420"/>
              </w:rPr>
              <w:t>業者</w:t>
            </w:r>
            <w:r>
              <w:rPr>
                <w:rFonts w:hint="eastAsia"/>
              </w:rPr>
              <w:t>名</w:t>
            </w:r>
          </w:p>
        </w:tc>
        <w:tc>
          <w:tcPr>
            <w:tcW w:w="1800" w:type="dxa"/>
            <w:vAlign w:val="center"/>
          </w:tcPr>
          <w:p w:rsidR="00884163" w:rsidRDefault="00884163" w:rsidP="000E6E55">
            <w:pPr>
              <w:jc w:val="center"/>
              <w:rPr>
                <w:rFonts w:cs="Times New Roman"/>
              </w:rPr>
            </w:pPr>
            <w:r>
              <w:rPr>
                <w:rFonts w:hint="eastAsia"/>
                <w:spacing w:val="70"/>
              </w:rPr>
              <w:t>株式総</w:t>
            </w:r>
            <w:r>
              <w:rPr>
                <w:rFonts w:hint="eastAsia"/>
              </w:rPr>
              <w:t>数</w:t>
            </w:r>
          </w:p>
          <w:p w:rsidR="00884163" w:rsidRDefault="00884163" w:rsidP="000E6E55">
            <w:pPr>
              <w:jc w:val="center"/>
              <w:rPr>
                <w:rFonts w:cs="Times New Roman"/>
              </w:rPr>
            </w:pPr>
            <w:r>
              <w:rPr>
                <w:rFonts w:hint="eastAsia"/>
                <w:spacing w:val="70"/>
              </w:rPr>
              <w:t>出資総</w:t>
            </w:r>
            <w:r>
              <w:rPr>
                <w:rFonts w:hint="eastAsia"/>
              </w:rPr>
              <w:t>額</w:t>
            </w:r>
          </w:p>
        </w:tc>
        <w:tc>
          <w:tcPr>
            <w:tcW w:w="1920" w:type="dxa"/>
            <w:vAlign w:val="center"/>
          </w:tcPr>
          <w:p w:rsidR="00884163" w:rsidRDefault="00884163" w:rsidP="000E6E55">
            <w:pPr>
              <w:jc w:val="center"/>
              <w:rPr>
                <w:rFonts w:cs="Times New Roman"/>
              </w:rPr>
            </w:pPr>
            <w:r>
              <w:rPr>
                <w:rFonts w:hint="eastAsia"/>
                <w:spacing w:val="70"/>
              </w:rPr>
              <w:t>所有株</w:t>
            </w:r>
            <w:r>
              <w:rPr>
                <w:rFonts w:hint="eastAsia"/>
              </w:rPr>
              <w:t>数</w:t>
            </w:r>
          </w:p>
          <w:p w:rsidR="00884163" w:rsidRDefault="00884163" w:rsidP="000E6E55">
            <w:pPr>
              <w:jc w:val="center"/>
              <w:rPr>
                <w:rFonts w:cs="Times New Roman"/>
              </w:rPr>
            </w:pPr>
            <w:r>
              <w:rPr>
                <w:rFonts w:hint="eastAsia"/>
                <w:spacing w:val="158"/>
              </w:rPr>
              <w:t>出資</w:t>
            </w:r>
            <w:r>
              <w:rPr>
                <w:rFonts w:hint="eastAsia"/>
              </w:rPr>
              <w:t>額</w:t>
            </w:r>
          </w:p>
        </w:tc>
        <w:tc>
          <w:tcPr>
            <w:tcW w:w="2040" w:type="dxa"/>
            <w:vAlign w:val="center"/>
          </w:tcPr>
          <w:p w:rsidR="00884163" w:rsidRDefault="00884163" w:rsidP="000E6E55">
            <w:pPr>
              <w:jc w:val="center"/>
              <w:rPr>
                <w:rFonts w:cs="Times New Roman"/>
              </w:rPr>
            </w:pPr>
            <w:r>
              <w:rPr>
                <w:rFonts w:hint="eastAsia"/>
                <w:spacing w:val="420"/>
              </w:rPr>
              <w:t>割</w:t>
            </w:r>
            <w:r>
              <w:rPr>
                <w:rFonts w:hint="eastAsia"/>
              </w:rPr>
              <w:t>合</w:t>
            </w:r>
          </w:p>
        </w:tc>
        <w:tc>
          <w:tcPr>
            <w:tcW w:w="480" w:type="dxa"/>
            <w:vMerge/>
          </w:tcPr>
          <w:p w:rsidR="00884163" w:rsidRDefault="00884163" w:rsidP="000E6E55">
            <w:pPr>
              <w:rPr>
                <w:rFonts w:cs="Times New Roman"/>
              </w:rPr>
            </w:pPr>
          </w:p>
        </w:tc>
      </w:tr>
      <w:tr w:rsidR="00884163" w:rsidTr="00806432">
        <w:trPr>
          <w:cantSplit/>
          <w:trHeight w:val="1148"/>
        </w:trPr>
        <w:tc>
          <w:tcPr>
            <w:tcW w:w="360" w:type="dxa"/>
            <w:vMerge/>
            <w:tcBorders>
              <w:top w:val="nil"/>
            </w:tcBorders>
          </w:tcPr>
          <w:p w:rsidR="00884163" w:rsidRDefault="00884163" w:rsidP="000E6E55">
            <w:pPr>
              <w:rPr>
                <w:rFonts w:cs="Times New Roman"/>
              </w:rPr>
            </w:pPr>
          </w:p>
        </w:tc>
        <w:tc>
          <w:tcPr>
            <w:tcW w:w="480" w:type="dxa"/>
            <w:vMerge/>
          </w:tcPr>
          <w:p w:rsidR="00884163" w:rsidRDefault="00884163" w:rsidP="000E6E55">
            <w:pPr>
              <w:rPr>
                <w:rFonts w:cs="Times New Roman"/>
              </w:rPr>
            </w:pPr>
          </w:p>
        </w:tc>
        <w:tc>
          <w:tcPr>
            <w:tcW w:w="2520" w:type="dxa"/>
            <w:gridSpan w:val="2"/>
            <w:vMerge/>
            <w:vAlign w:val="center"/>
          </w:tcPr>
          <w:p w:rsidR="00884163" w:rsidRDefault="00884163" w:rsidP="000E6E55">
            <w:pPr>
              <w:jc w:val="distribute"/>
              <w:rPr>
                <w:rFonts w:cs="Times New Roman"/>
              </w:rPr>
            </w:pPr>
          </w:p>
        </w:tc>
        <w:tc>
          <w:tcPr>
            <w:tcW w:w="4440" w:type="dxa"/>
          </w:tcPr>
          <w:p w:rsidR="00884163" w:rsidRDefault="00884163" w:rsidP="000E6E55">
            <w:pPr>
              <w:rPr>
                <w:rFonts w:cs="Times New Roman"/>
              </w:rPr>
            </w:pPr>
            <w:r>
              <w:rPr>
                <w:rFonts w:hint="eastAsia"/>
              </w:rPr>
              <w:t xml:space="preserve">　</w:t>
            </w:r>
          </w:p>
        </w:tc>
        <w:tc>
          <w:tcPr>
            <w:tcW w:w="1800" w:type="dxa"/>
          </w:tcPr>
          <w:p w:rsidR="00884163" w:rsidRDefault="00884163" w:rsidP="000E6E55">
            <w:pPr>
              <w:rPr>
                <w:rFonts w:cs="Times New Roman"/>
              </w:rPr>
            </w:pPr>
            <w:r>
              <w:rPr>
                <w:rFonts w:hint="eastAsia"/>
              </w:rPr>
              <w:t xml:space="preserve">　</w:t>
            </w:r>
          </w:p>
        </w:tc>
        <w:tc>
          <w:tcPr>
            <w:tcW w:w="1920" w:type="dxa"/>
          </w:tcPr>
          <w:p w:rsidR="00884163" w:rsidRDefault="00884163" w:rsidP="000E6E55">
            <w:pPr>
              <w:rPr>
                <w:rFonts w:cs="Times New Roman"/>
              </w:rPr>
            </w:pPr>
            <w:r>
              <w:rPr>
                <w:rFonts w:hint="eastAsia"/>
              </w:rPr>
              <w:t xml:space="preserve">　</w:t>
            </w:r>
          </w:p>
        </w:tc>
        <w:tc>
          <w:tcPr>
            <w:tcW w:w="2040" w:type="dxa"/>
          </w:tcPr>
          <w:p w:rsidR="00884163" w:rsidRDefault="00884163" w:rsidP="000E6E55">
            <w:pPr>
              <w:rPr>
                <w:rFonts w:cs="Times New Roman"/>
              </w:rPr>
            </w:pPr>
            <w:r>
              <w:rPr>
                <w:rFonts w:hint="eastAsia"/>
              </w:rPr>
              <w:t xml:space="preserve">　</w:t>
            </w:r>
          </w:p>
        </w:tc>
        <w:tc>
          <w:tcPr>
            <w:tcW w:w="480" w:type="dxa"/>
            <w:vMerge/>
          </w:tcPr>
          <w:p w:rsidR="00884163" w:rsidRDefault="00884163" w:rsidP="000E6E55">
            <w:pPr>
              <w:rPr>
                <w:rFonts w:cs="Times New Roman"/>
              </w:rPr>
            </w:pPr>
          </w:p>
        </w:tc>
      </w:tr>
      <w:tr w:rsidR="00884163" w:rsidTr="008A435D">
        <w:trPr>
          <w:cantSplit/>
          <w:trHeight w:val="400"/>
        </w:trPr>
        <w:tc>
          <w:tcPr>
            <w:tcW w:w="360" w:type="dxa"/>
            <w:vMerge/>
            <w:tcBorders>
              <w:top w:val="nil"/>
            </w:tcBorders>
          </w:tcPr>
          <w:p w:rsidR="00884163" w:rsidRDefault="00884163" w:rsidP="000E6E55">
            <w:pPr>
              <w:rPr>
                <w:rFonts w:cs="Times New Roman"/>
              </w:rPr>
            </w:pPr>
          </w:p>
        </w:tc>
        <w:tc>
          <w:tcPr>
            <w:tcW w:w="480" w:type="dxa"/>
            <w:vMerge/>
          </w:tcPr>
          <w:p w:rsidR="00884163" w:rsidRDefault="00884163" w:rsidP="000E6E55">
            <w:pPr>
              <w:rPr>
                <w:rFonts w:cs="Times New Roman"/>
              </w:rPr>
            </w:pPr>
          </w:p>
        </w:tc>
        <w:tc>
          <w:tcPr>
            <w:tcW w:w="2520" w:type="dxa"/>
            <w:gridSpan w:val="2"/>
            <w:vMerge w:val="restart"/>
            <w:vAlign w:val="center"/>
          </w:tcPr>
          <w:p w:rsidR="00884163" w:rsidRDefault="00884163" w:rsidP="000E6E55">
            <w:pPr>
              <w:jc w:val="distribute"/>
              <w:rPr>
                <w:rFonts w:cs="Times New Roman"/>
              </w:rPr>
            </w:pPr>
            <w:r>
              <w:rPr>
                <w:rFonts w:hint="eastAsia"/>
              </w:rPr>
              <w:t>人事面の関連</w:t>
            </w:r>
          </w:p>
          <w:p w:rsidR="00884163" w:rsidRDefault="00884163" w:rsidP="000E6E55">
            <w:pPr>
              <w:rPr>
                <w:rFonts w:cs="Times New Roman"/>
              </w:rPr>
            </w:pPr>
          </w:p>
          <w:p w:rsidR="00884163" w:rsidRDefault="00884163" w:rsidP="000E6E55">
            <w:pPr>
              <w:jc w:val="distribute"/>
              <w:rPr>
                <w:rFonts w:cs="Times New Roman"/>
              </w:rPr>
            </w:pPr>
            <w:r>
              <w:rPr>
                <w:rFonts w:hint="eastAsia"/>
              </w:rPr>
              <w:t>役員の兼務状況</w:t>
            </w:r>
          </w:p>
        </w:tc>
        <w:tc>
          <w:tcPr>
            <w:tcW w:w="4440" w:type="dxa"/>
            <w:vAlign w:val="center"/>
          </w:tcPr>
          <w:p w:rsidR="00884163" w:rsidRDefault="00884163" w:rsidP="000E6E55">
            <w:pPr>
              <w:jc w:val="center"/>
              <w:rPr>
                <w:rFonts w:cs="Times New Roman"/>
              </w:rPr>
            </w:pPr>
            <w:r>
              <w:rPr>
                <w:rFonts w:hint="eastAsia"/>
                <w:spacing w:val="420"/>
              </w:rPr>
              <w:t>業者</w:t>
            </w:r>
            <w:r>
              <w:rPr>
                <w:rFonts w:hint="eastAsia"/>
              </w:rPr>
              <w:t>名</w:t>
            </w:r>
          </w:p>
        </w:tc>
        <w:tc>
          <w:tcPr>
            <w:tcW w:w="5760" w:type="dxa"/>
            <w:gridSpan w:val="3"/>
            <w:vAlign w:val="center"/>
          </w:tcPr>
          <w:p w:rsidR="00884163" w:rsidRDefault="00884163" w:rsidP="000E6E55">
            <w:pPr>
              <w:jc w:val="center"/>
              <w:rPr>
                <w:rFonts w:cs="Times New Roman"/>
              </w:rPr>
            </w:pPr>
            <w:r>
              <w:rPr>
                <w:rFonts w:hint="eastAsia"/>
                <w:spacing w:val="683"/>
              </w:rPr>
              <w:t>役職</w:t>
            </w:r>
            <w:r>
              <w:rPr>
                <w:rFonts w:hint="eastAsia"/>
              </w:rPr>
              <w:t>名</w:t>
            </w:r>
          </w:p>
        </w:tc>
        <w:tc>
          <w:tcPr>
            <w:tcW w:w="480" w:type="dxa"/>
            <w:vMerge/>
          </w:tcPr>
          <w:p w:rsidR="00884163" w:rsidRDefault="00884163" w:rsidP="000E6E55">
            <w:pPr>
              <w:rPr>
                <w:rFonts w:cs="Times New Roman"/>
              </w:rPr>
            </w:pPr>
          </w:p>
        </w:tc>
      </w:tr>
      <w:tr w:rsidR="00884163" w:rsidTr="00806432">
        <w:trPr>
          <w:cantSplit/>
          <w:trHeight w:val="1126"/>
        </w:trPr>
        <w:tc>
          <w:tcPr>
            <w:tcW w:w="360" w:type="dxa"/>
            <w:vMerge/>
            <w:tcBorders>
              <w:top w:val="nil"/>
            </w:tcBorders>
          </w:tcPr>
          <w:p w:rsidR="00884163" w:rsidRDefault="00884163" w:rsidP="000E6E55">
            <w:pPr>
              <w:rPr>
                <w:rFonts w:cs="Times New Roman"/>
              </w:rPr>
            </w:pPr>
          </w:p>
        </w:tc>
        <w:tc>
          <w:tcPr>
            <w:tcW w:w="480" w:type="dxa"/>
            <w:vMerge/>
          </w:tcPr>
          <w:p w:rsidR="00884163" w:rsidRDefault="00884163" w:rsidP="000E6E55">
            <w:pPr>
              <w:rPr>
                <w:rFonts w:cs="Times New Roman"/>
              </w:rPr>
            </w:pPr>
          </w:p>
        </w:tc>
        <w:tc>
          <w:tcPr>
            <w:tcW w:w="2520" w:type="dxa"/>
            <w:gridSpan w:val="2"/>
            <w:vMerge/>
            <w:vAlign w:val="center"/>
          </w:tcPr>
          <w:p w:rsidR="00884163" w:rsidRDefault="00884163" w:rsidP="000E6E55">
            <w:pPr>
              <w:jc w:val="distribute"/>
              <w:rPr>
                <w:rFonts w:cs="Times New Roman"/>
              </w:rPr>
            </w:pPr>
          </w:p>
        </w:tc>
        <w:tc>
          <w:tcPr>
            <w:tcW w:w="4440" w:type="dxa"/>
          </w:tcPr>
          <w:p w:rsidR="00884163" w:rsidRDefault="00884163" w:rsidP="000E6E55">
            <w:pPr>
              <w:rPr>
                <w:rFonts w:cs="Times New Roman"/>
              </w:rPr>
            </w:pPr>
            <w:r>
              <w:rPr>
                <w:rFonts w:hint="eastAsia"/>
              </w:rPr>
              <w:t xml:space="preserve">　</w:t>
            </w:r>
          </w:p>
        </w:tc>
        <w:tc>
          <w:tcPr>
            <w:tcW w:w="5760" w:type="dxa"/>
            <w:gridSpan w:val="3"/>
          </w:tcPr>
          <w:p w:rsidR="00884163" w:rsidRDefault="00884163" w:rsidP="000E6E55">
            <w:pPr>
              <w:rPr>
                <w:rFonts w:cs="Times New Roman"/>
              </w:rPr>
            </w:pPr>
            <w:r>
              <w:rPr>
                <w:rFonts w:hint="eastAsia"/>
              </w:rPr>
              <w:t xml:space="preserve">　</w:t>
            </w:r>
          </w:p>
        </w:tc>
        <w:tc>
          <w:tcPr>
            <w:tcW w:w="480" w:type="dxa"/>
            <w:vMerge/>
          </w:tcPr>
          <w:p w:rsidR="00884163" w:rsidRDefault="00884163" w:rsidP="000E6E55">
            <w:pPr>
              <w:rPr>
                <w:rFonts w:cs="Times New Roman"/>
              </w:rPr>
            </w:pPr>
          </w:p>
        </w:tc>
      </w:tr>
      <w:tr w:rsidR="00884163" w:rsidTr="008A435D">
        <w:trPr>
          <w:cantSplit/>
          <w:trHeight w:val="400"/>
        </w:trPr>
        <w:tc>
          <w:tcPr>
            <w:tcW w:w="360" w:type="dxa"/>
            <w:vMerge/>
            <w:tcBorders>
              <w:top w:val="nil"/>
            </w:tcBorders>
          </w:tcPr>
          <w:p w:rsidR="00884163" w:rsidRDefault="00884163" w:rsidP="000E6E55">
            <w:pPr>
              <w:rPr>
                <w:rFonts w:cs="Times New Roman"/>
              </w:rPr>
            </w:pPr>
          </w:p>
        </w:tc>
        <w:tc>
          <w:tcPr>
            <w:tcW w:w="480" w:type="dxa"/>
            <w:vMerge/>
          </w:tcPr>
          <w:p w:rsidR="00884163" w:rsidRDefault="00884163" w:rsidP="000E6E55">
            <w:pPr>
              <w:rPr>
                <w:rFonts w:cs="Times New Roman"/>
              </w:rPr>
            </w:pPr>
          </w:p>
        </w:tc>
        <w:tc>
          <w:tcPr>
            <w:tcW w:w="2520" w:type="dxa"/>
            <w:gridSpan w:val="2"/>
            <w:vMerge w:val="restart"/>
            <w:vAlign w:val="center"/>
          </w:tcPr>
          <w:p w:rsidR="00884163" w:rsidRDefault="00884163" w:rsidP="000E6E55">
            <w:pPr>
              <w:jc w:val="distribute"/>
              <w:rPr>
                <w:rFonts w:cs="Times New Roman"/>
              </w:rPr>
            </w:pPr>
            <w:r>
              <w:rPr>
                <w:rFonts w:hint="eastAsia"/>
              </w:rPr>
              <w:t>その他</w:t>
            </w:r>
          </w:p>
          <w:p w:rsidR="00884163" w:rsidRDefault="00884163" w:rsidP="000E6E55">
            <w:pPr>
              <w:rPr>
                <w:rFonts w:cs="Times New Roman"/>
              </w:rPr>
            </w:pPr>
          </w:p>
          <w:p w:rsidR="00884163" w:rsidRDefault="00884163" w:rsidP="000E6E55">
            <w:pPr>
              <w:jc w:val="distribute"/>
              <w:rPr>
                <w:rFonts w:cs="Times New Roman"/>
              </w:rPr>
            </w:pPr>
            <w:r>
              <w:rPr>
                <w:rFonts w:hint="eastAsia"/>
              </w:rPr>
              <w:t>特別な提携関係</w:t>
            </w:r>
          </w:p>
        </w:tc>
        <w:tc>
          <w:tcPr>
            <w:tcW w:w="4440" w:type="dxa"/>
            <w:vAlign w:val="center"/>
          </w:tcPr>
          <w:p w:rsidR="00884163" w:rsidRDefault="00884163" w:rsidP="000E6E55">
            <w:pPr>
              <w:jc w:val="center"/>
              <w:rPr>
                <w:rFonts w:cs="Times New Roman"/>
              </w:rPr>
            </w:pPr>
            <w:r>
              <w:rPr>
                <w:rFonts w:hint="eastAsia"/>
                <w:spacing w:val="420"/>
              </w:rPr>
              <w:t>業者</w:t>
            </w:r>
            <w:r>
              <w:rPr>
                <w:rFonts w:hint="eastAsia"/>
              </w:rPr>
              <w:t>名</w:t>
            </w:r>
          </w:p>
        </w:tc>
        <w:tc>
          <w:tcPr>
            <w:tcW w:w="5760" w:type="dxa"/>
            <w:gridSpan w:val="3"/>
            <w:vAlign w:val="center"/>
          </w:tcPr>
          <w:p w:rsidR="00884163" w:rsidRDefault="00884163" w:rsidP="000E6E55">
            <w:pPr>
              <w:jc w:val="center"/>
              <w:rPr>
                <w:rFonts w:cs="Times New Roman"/>
              </w:rPr>
            </w:pPr>
            <w:r>
              <w:rPr>
                <w:rFonts w:hint="eastAsia"/>
                <w:spacing w:val="420"/>
              </w:rPr>
              <w:t>関係内</w:t>
            </w:r>
            <w:r>
              <w:rPr>
                <w:rFonts w:hint="eastAsia"/>
              </w:rPr>
              <w:t>容</w:t>
            </w:r>
          </w:p>
        </w:tc>
        <w:tc>
          <w:tcPr>
            <w:tcW w:w="480" w:type="dxa"/>
            <w:vMerge/>
          </w:tcPr>
          <w:p w:rsidR="00884163" w:rsidRDefault="00884163" w:rsidP="000E6E55">
            <w:pPr>
              <w:rPr>
                <w:rFonts w:cs="Times New Roman"/>
              </w:rPr>
            </w:pPr>
          </w:p>
        </w:tc>
      </w:tr>
      <w:tr w:rsidR="00884163" w:rsidTr="008A435D">
        <w:trPr>
          <w:cantSplit/>
          <w:trHeight w:val="720"/>
        </w:trPr>
        <w:tc>
          <w:tcPr>
            <w:tcW w:w="360" w:type="dxa"/>
            <w:vMerge/>
            <w:tcBorders>
              <w:top w:val="nil"/>
              <w:bottom w:val="nil"/>
            </w:tcBorders>
          </w:tcPr>
          <w:p w:rsidR="00884163" w:rsidRDefault="00884163" w:rsidP="000E6E55">
            <w:pPr>
              <w:rPr>
                <w:rFonts w:cs="Times New Roman"/>
              </w:rPr>
            </w:pPr>
          </w:p>
        </w:tc>
        <w:tc>
          <w:tcPr>
            <w:tcW w:w="480" w:type="dxa"/>
            <w:vMerge/>
          </w:tcPr>
          <w:p w:rsidR="00884163" w:rsidRDefault="00884163" w:rsidP="000E6E55">
            <w:pPr>
              <w:rPr>
                <w:rFonts w:cs="Times New Roman"/>
              </w:rPr>
            </w:pPr>
          </w:p>
        </w:tc>
        <w:tc>
          <w:tcPr>
            <w:tcW w:w="2520" w:type="dxa"/>
            <w:gridSpan w:val="2"/>
            <w:vMerge/>
          </w:tcPr>
          <w:p w:rsidR="00884163" w:rsidRDefault="00884163" w:rsidP="000E6E55">
            <w:pPr>
              <w:rPr>
                <w:rFonts w:cs="Times New Roman"/>
              </w:rPr>
            </w:pPr>
          </w:p>
        </w:tc>
        <w:tc>
          <w:tcPr>
            <w:tcW w:w="4440" w:type="dxa"/>
          </w:tcPr>
          <w:p w:rsidR="00884163" w:rsidRDefault="00884163" w:rsidP="000E6E55">
            <w:pPr>
              <w:rPr>
                <w:rFonts w:cs="Times New Roman"/>
              </w:rPr>
            </w:pPr>
            <w:r>
              <w:rPr>
                <w:rFonts w:hint="eastAsia"/>
              </w:rPr>
              <w:t xml:space="preserve">　</w:t>
            </w:r>
          </w:p>
        </w:tc>
        <w:tc>
          <w:tcPr>
            <w:tcW w:w="5760" w:type="dxa"/>
            <w:gridSpan w:val="3"/>
          </w:tcPr>
          <w:p w:rsidR="00884163" w:rsidRDefault="00884163" w:rsidP="000E6E55">
            <w:pPr>
              <w:rPr>
                <w:rFonts w:cs="Times New Roman"/>
              </w:rPr>
            </w:pPr>
            <w:r>
              <w:rPr>
                <w:rFonts w:hint="eastAsia"/>
              </w:rPr>
              <w:t xml:space="preserve">　</w:t>
            </w:r>
          </w:p>
        </w:tc>
        <w:tc>
          <w:tcPr>
            <w:tcW w:w="480" w:type="dxa"/>
            <w:vMerge/>
            <w:tcBorders>
              <w:bottom w:val="nil"/>
            </w:tcBorders>
          </w:tcPr>
          <w:p w:rsidR="00884163" w:rsidRDefault="00884163" w:rsidP="000E6E55">
            <w:pPr>
              <w:rPr>
                <w:rFonts w:cs="Times New Roman"/>
              </w:rPr>
            </w:pPr>
          </w:p>
        </w:tc>
      </w:tr>
      <w:tr w:rsidR="00884163" w:rsidTr="00A87B37">
        <w:trPr>
          <w:cantSplit/>
          <w:trHeight w:val="2353"/>
        </w:trPr>
        <w:tc>
          <w:tcPr>
            <w:tcW w:w="14040" w:type="dxa"/>
            <w:gridSpan w:val="9"/>
            <w:tcBorders>
              <w:top w:val="nil"/>
            </w:tcBorders>
          </w:tcPr>
          <w:p w:rsidR="00884163" w:rsidRDefault="00884163" w:rsidP="000E6E55">
            <w:pPr>
              <w:spacing w:before="120"/>
              <w:rPr>
                <w:rFonts w:cs="Times New Roman"/>
              </w:rPr>
            </w:pPr>
            <w:r>
              <w:rPr>
                <w:rFonts w:hint="eastAsia"/>
              </w:rPr>
              <w:t xml:space="preserve">　当社と関連のある業者について、上記のとおり報告します。</w:t>
            </w:r>
          </w:p>
          <w:p w:rsidR="00884163" w:rsidRDefault="00884163" w:rsidP="000E6E55">
            <w:pPr>
              <w:rPr>
                <w:rFonts w:cs="Times New Roman"/>
              </w:rPr>
            </w:pPr>
            <w:r>
              <w:rPr>
                <w:rFonts w:hint="eastAsia"/>
              </w:rPr>
              <w:t xml:space="preserve">　　　　</w:t>
            </w:r>
            <w:r w:rsidR="0062002F">
              <w:rPr>
                <w:rFonts w:hint="eastAsia"/>
              </w:rPr>
              <w:t>令和</w:t>
            </w:r>
            <w:r w:rsidR="00B2448B">
              <w:rPr>
                <w:rFonts w:hint="eastAsia"/>
              </w:rPr>
              <w:t xml:space="preserve">　</w:t>
            </w:r>
            <w:r>
              <w:rPr>
                <w:rFonts w:hint="eastAsia"/>
              </w:rPr>
              <w:t>年</w:t>
            </w:r>
            <w:r w:rsidR="00B2448B">
              <w:rPr>
                <w:rFonts w:hint="eastAsia"/>
              </w:rPr>
              <w:t xml:space="preserve">　月　</w:t>
            </w:r>
            <w:r>
              <w:rPr>
                <w:rFonts w:hint="eastAsia"/>
              </w:rPr>
              <w:t>日</w:t>
            </w:r>
          </w:p>
          <w:p w:rsidR="00884163" w:rsidRDefault="008F1D94" w:rsidP="000E6E55">
            <w:pPr>
              <w:rPr>
                <w:rFonts w:cs="Times New Roman"/>
              </w:rPr>
            </w:pPr>
            <w:r>
              <w:rPr>
                <w:rFonts w:hint="eastAsia"/>
              </w:rPr>
              <w:t xml:space="preserve">　（宛先）</w:t>
            </w:r>
            <w:r w:rsidR="00884163">
              <w:rPr>
                <w:rFonts w:hint="eastAsia"/>
              </w:rPr>
              <w:t>伊勢崎市長</w:t>
            </w:r>
          </w:p>
          <w:p w:rsidR="00884163" w:rsidRDefault="00884163" w:rsidP="008F1D94">
            <w:pPr>
              <w:ind w:right="210" w:firstLineChars="849" w:firstLine="8830"/>
              <w:rPr>
                <w:rFonts w:cs="Times New Roman"/>
              </w:rPr>
            </w:pPr>
            <w:r>
              <w:rPr>
                <w:rFonts w:hint="eastAsia"/>
                <w:spacing w:val="420"/>
              </w:rPr>
              <w:t>住</w:t>
            </w:r>
            <w:r>
              <w:rPr>
                <w:rFonts w:hint="eastAsia"/>
              </w:rPr>
              <w:t>所</w:t>
            </w:r>
            <w:r w:rsidR="005217DA">
              <w:rPr>
                <w:rFonts w:hint="eastAsia"/>
              </w:rPr>
              <w:t xml:space="preserve">　群馬県伊勢崎市</w:t>
            </w:r>
          </w:p>
          <w:p w:rsidR="00884163" w:rsidRPr="00EE585C" w:rsidRDefault="00884163" w:rsidP="008F1D94">
            <w:pPr>
              <w:ind w:right="210" w:firstLineChars="4416" w:firstLine="8832"/>
            </w:pPr>
            <w:r>
              <w:rPr>
                <w:rFonts w:hint="eastAsia"/>
              </w:rPr>
              <w:t>商号又は名称</w:t>
            </w:r>
          </w:p>
          <w:p w:rsidR="00884163" w:rsidRDefault="00884163" w:rsidP="00884163">
            <w:pPr>
              <w:ind w:right="210" w:firstLineChars="3500" w:firstLine="8820"/>
              <w:rPr>
                <w:rFonts w:cs="Times New Roman"/>
              </w:rPr>
            </w:pPr>
            <w:r>
              <w:rPr>
                <w:rFonts w:hint="eastAsia"/>
                <w:spacing w:val="26"/>
              </w:rPr>
              <w:t>代表者</w:t>
            </w:r>
            <w:r w:rsidR="004532B7">
              <w:rPr>
                <w:rFonts w:hint="eastAsia"/>
                <w:spacing w:val="26"/>
              </w:rPr>
              <w:t xml:space="preserve">　</w:t>
            </w:r>
            <w:r w:rsidR="00056ACF">
              <w:rPr>
                <w:rFonts w:hint="eastAsia"/>
                <w:spacing w:val="26"/>
              </w:rPr>
              <w:t>職</w:t>
            </w:r>
            <w:r w:rsidR="004532B7">
              <w:rPr>
                <w:rFonts w:hint="eastAsia"/>
                <w:spacing w:val="26"/>
              </w:rPr>
              <w:t xml:space="preserve">　</w:t>
            </w:r>
            <w:r>
              <w:rPr>
                <w:rFonts w:hint="eastAsia"/>
                <w:spacing w:val="26"/>
              </w:rPr>
              <w:t>氏</w:t>
            </w:r>
            <w:r>
              <w:rPr>
                <w:rFonts w:hint="eastAsia"/>
              </w:rPr>
              <w:t xml:space="preserve">名　　　　　　　　　　　　　　</w:t>
            </w:r>
          </w:p>
        </w:tc>
      </w:tr>
    </w:tbl>
    <w:p w:rsidR="00884163" w:rsidRDefault="00884163">
      <w:pPr>
        <w:pStyle w:val="a3"/>
        <w:adjustRightInd/>
        <w:spacing w:line="208" w:lineRule="exact"/>
        <w:rPr>
          <w:rFonts w:asciiTheme="majorEastAsia" w:eastAsiaTheme="majorEastAsia" w:hAnsiTheme="majorEastAsia" w:cs="Times New Roman"/>
          <w:spacing w:val="4"/>
        </w:rPr>
      </w:pPr>
    </w:p>
    <w:p w:rsidR="000C7CA3" w:rsidRDefault="000C7CA3">
      <w:pPr>
        <w:pStyle w:val="a3"/>
        <w:adjustRightInd/>
        <w:spacing w:line="208" w:lineRule="exact"/>
        <w:rPr>
          <w:rFonts w:asciiTheme="majorEastAsia" w:eastAsiaTheme="majorEastAsia" w:hAnsiTheme="majorEastAsia" w:cs="Times New Roman"/>
          <w:spacing w:val="4"/>
        </w:rPr>
      </w:pPr>
    </w:p>
    <w:p w:rsidR="000C7CA3" w:rsidRDefault="000C7CA3">
      <w:pPr>
        <w:pStyle w:val="a3"/>
        <w:adjustRightInd/>
        <w:spacing w:line="208" w:lineRule="exact"/>
        <w:rPr>
          <w:rFonts w:asciiTheme="majorEastAsia" w:eastAsiaTheme="majorEastAsia" w:hAnsiTheme="majorEastAsia" w:cs="Times New Roman"/>
          <w:spacing w:val="4"/>
        </w:rPr>
      </w:pPr>
    </w:p>
    <w:p w:rsidR="000C7CA3" w:rsidRDefault="000C7CA3" w:rsidP="000C7CA3">
      <w:pPr>
        <w:ind w:left="200" w:hangingChars="100" w:hanging="200"/>
      </w:pPr>
      <w:r>
        <w:rPr>
          <w:noProof/>
          <w:spacing w:val="735"/>
        </w:rPr>
        <mc:AlternateContent>
          <mc:Choice Requires="wps">
            <w:drawing>
              <wp:anchor distT="0" distB="0" distL="114300" distR="114300" simplePos="0" relativeHeight="251663360" behindDoc="0" locked="0" layoutInCell="1" allowOverlap="1" wp14:anchorId="37280294" wp14:editId="14F7BB77">
                <wp:simplePos x="0" y="0"/>
                <wp:positionH relativeFrom="column">
                  <wp:posOffset>2974340</wp:posOffset>
                </wp:positionH>
                <wp:positionV relativeFrom="paragraph">
                  <wp:posOffset>-415290</wp:posOffset>
                </wp:positionV>
                <wp:extent cx="6591300" cy="809625"/>
                <wp:effectExtent l="971550" t="0" r="19050" b="676275"/>
                <wp:wrapNone/>
                <wp:docPr id="596" name="四角形吹き出し 596"/>
                <wp:cNvGraphicFramePr/>
                <a:graphic xmlns:a="http://schemas.openxmlformats.org/drawingml/2006/main">
                  <a:graphicData uri="http://schemas.microsoft.com/office/word/2010/wordprocessingShape">
                    <wps:wsp>
                      <wps:cNvSpPr/>
                      <wps:spPr>
                        <a:xfrm>
                          <a:off x="0" y="0"/>
                          <a:ext cx="6591300" cy="809625"/>
                        </a:xfrm>
                        <a:prstGeom prst="wedgeRectCallout">
                          <a:avLst>
                            <a:gd name="adj1" fmla="val -64510"/>
                            <a:gd name="adj2" fmla="val 12867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7CA3" w:rsidRPr="0008366A" w:rsidRDefault="000C7CA3" w:rsidP="000C7CA3">
                            <w:pPr>
                              <w:rPr>
                                <w:rFonts w:asciiTheme="majorEastAsia" w:eastAsiaTheme="majorEastAsia" w:hAnsiTheme="majorEastAsia"/>
                                <w:b/>
                                <w:color w:val="FF0000"/>
                                <w:sz w:val="24"/>
                                <w:szCs w:val="24"/>
                              </w:rPr>
                            </w:pPr>
                            <w:r w:rsidRPr="00F05C52">
                              <w:rPr>
                                <w:rFonts w:asciiTheme="majorEastAsia" w:eastAsiaTheme="majorEastAsia" w:hAnsiTheme="majorEastAsia"/>
                                <w:b/>
                                <w:color w:val="FF0000"/>
                                <w:sz w:val="24"/>
                                <w:szCs w:val="24"/>
                                <w:highlight w:val="yellow"/>
                              </w:rPr>
                              <w:t>親会社と子会社の関係にある建設業者・委託業者及び親会社を同じくする子会社同士の関係にある建設業者・委託業者の場合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802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96" o:spid="_x0000_s1027" type="#_x0000_t61" style="position:absolute;left:0;text-align:left;margin-left:234.2pt;margin-top:-32.7pt;width:519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" adj="-3134,38593" filled="f" strokecolor="red" strokeweight="2pt">
                <v:textbox>
                  <w:txbxContent>
                    <w:p w:rsidR="000C7CA3" w:rsidRPr="0008366A" w:rsidRDefault="000C7CA3" w:rsidP="000C7CA3">
                      <w:pPr>
                        <w:rPr>
                          <w:rFonts w:asciiTheme="majorEastAsia" w:eastAsiaTheme="majorEastAsia" w:hAnsiTheme="majorEastAsia"/>
                          <w:b/>
                          <w:color w:val="FF0000"/>
                          <w:sz w:val="24"/>
                          <w:szCs w:val="24"/>
                        </w:rPr>
                      </w:pPr>
                      <w:r w:rsidRPr="00F05C52">
                        <w:rPr>
                          <w:rFonts w:asciiTheme="majorEastAsia" w:eastAsiaTheme="majorEastAsia" w:hAnsiTheme="majorEastAsia"/>
                          <w:b/>
                          <w:color w:val="FF0000"/>
                          <w:sz w:val="24"/>
                          <w:szCs w:val="24"/>
                          <w:highlight w:val="yellow"/>
                        </w:rPr>
                        <w:t>親会社と子会社の関係にある建設業者・委託業者及び親会社を同じくする子会社同士の関係にある建設業者・委託業者の場合</w:t>
                      </w:r>
                    </w:p>
                  </w:txbxContent>
                </v:textbox>
              </v:shape>
            </w:pict>
          </mc:Fallback>
        </mc:AlternateContent>
      </w:r>
      <w:r>
        <w:rPr>
          <w:rFonts w:asciiTheme="majorEastAsia" w:eastAsiaTheme="majorEastAsia" w:hAnsiTheme="majorEastAsia"/>
          <w:b/>
          <w:noProof/>
          <w:sz w:val="22"/>
        </w:rPr>
        <mc:AlternateContent>
          <mc:Choice Requires="wps">
            <w:drawing>
              <wp:anchor distT="0" distB="0" distL="114300" distR="114300" simplePos="0" relativeHeight="251661312" behindDoc="0" locked="0" layoutInCell="1" allowOverlap="1" wp14:anchorId="7EDF7395" wp14:editId="5D62138A">
                <wp:simplePos x="0" y="0"/>
                <wp:positionH relativeFrom="column">
                  <wp:posOffset>1802765</wp:posOffset>
                </wp:positionH>
                <wp:positionV relativeFrom="paragraph">
                  <wp:posOffset>-536575</wp:posOffset>
                </wp:positionV>
                <wp:extent cx="1095375" cy="50482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1095375" cy="504825"/>
                        </a:xfrm>
                        <a:prstGeom prst="roundRect">
                          <a:avLst/>
                        </a:prstGeom>
                        <a:noFill/>
                        <a:ln w="25400" cap="flat" cmpd="dbl" algn="ctr">
                          <a:solidFill>
                            <a:srgbClr val="FF0000"/>
                          </a:solidFill>
                          <a:prstDash val="solid"/>
                        </a:ln>
                        <a:effectLst/>
                      </wps:spPr>
                      <wps:txbx>
                        <w:txbxContent>
                          <w:p w:rsidR="000C7CA3" w:rsidRPr="00575A5B" w:rsidRDefault="000C7CA3" w:rsidP="000C7CA3">
                            <w:pPr>
                              <w:jc w:val="center"/>
                              <w:rPr>
                                <w:color w:val="000000" w:themeColor="text1"/>
                                <w:sz w:val="40"/>
                                <w:szCs w:val="40"/>
                              </w:rPr>
                            </w:pPr>
                            <w:r w:rsidRPr="00575A5B">
                              <w:rPr>
                                <w:color w:val="000000" w:themeColor="text1"/>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F7395" id="角丸四角形 29" o:spid="_x0000_s1028" style="position:absolute;left:0;text-align:left;margin-left:141.95pt;margin-top:-42.25pt;width:86.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" filled="f" strokecolor="red" strokeweight="2pt">
                <v:stroke linestyle="thinThin"/>
                <v:textbox>
                  <w:txbxContent>
                    <w:p w:rsidR="000C7CA3" w:rsidRPr="00575A5B" w:rsidRDefault="000C7CA3" w:rsidP="000C7CA3">
                      <w:pPr>
                        <w:jc w:val="center"/>
                        <w:rPr>
                          <w:color w:val="000000" w:themeColor="text1"/>
                          <w:sz w:val="40"/>
                          <w:szCs w:val="40"/>
                        </w:rPr>
                      </w:pPr>
                      <w:r w:rsidRPr="00575A5B">
                        <w:rPr>
                          <w:color w:val="000000" w:themeColor="text1"/>
                          <w:sz w:val="40"/>
                          <w:szCs w:val="40"/>
                        </w:rPr>
                        <w:t>記入例</w:t>
                      </w:r>
                    </w:p>
                  </w:txbxContent>
                </v:textbox>
              </v:roundrect>
            </w:pict>
          </mc:Fallback>
        </mc:AlternateContent>
      </w:r>
      <w:r>
        <w:rPr>
          <w:rFonts w:hAnsi="Century" w:cs="Times New Roman"/>
          <w:noProof/>
        </w:rPr>
        <mc:AlternateContent>
          <mc:Choice Requires="wps">
            <w:drawing>
              <wp:anchor distT="0" distB="0" distL="114300" distR="114300" simplePos="0" relativeHeight="251665408" behindDoc="0" locked="0" layoutInCell="1" allowOverlap="1" wp14:anchorId="16946B14" wp14:editId="56DC9EDA">
                <wp:simplePos x="0" y="0"/>
                <wp:positionH relativeFrom="margin">
                  <wp:align>left</wp:align>
                </wp:positionH>
                <wp:positionV relativeFrom="paragraph">
                  <wp:posOffset>-466090</wp:posOffset>
                </wp:positionV>
                <wp:extent cx="1752600" cy="4381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1752600" cy="438150"/>
                        </a:xfrm>
                        <a:prstGeom prst="rect">
                          <a:avLst/>
                        </a:prstGeom>
                        <a:noFill/>
                        <a:ln w="19050" cap="flat" cmpd="sng" algn="ctr">
                          <a:solidFill>
                            <a:sysClr val="windowText" lastClr="000000"/>
                          </a:solidFill>
                          <a:prstDash val="solid"/>
                        </a:ln>
                        <a:effectLst/>
                      </wps:spPr>
                      <wps:txbx>
                        <w:txbxContent>
                          <w:p w:rsidR="000C7CA3" w:rsidRPr="00A24CF2" w:rsidRDefault="000C7CA3" w:rsidP="000C7CA3">
                            <w:pPr>
                              <w:jc w:val="center"/>
                              <w:rPr>
                                <w:color w:val="000000" w:themeColor="text1"/>
                                <w:sz w:val="40"/>
                                <w:szCs w:val="40"/>
                              </w:rPr>
                            </w:pPr>
                            <w:r>
                              <w:rPr>
                                <w:color w:val="000000" w:themeColor="text1"/>
                                <w:sz w:val="40"/>
                                <w:szCs w:val="40"/>
                              </w:rPr>
                              <w:t>建設コンサル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46B14" id="正方形/長方形 33" o:spid="_x0000_s1029" style="position:absolute;left:0;text-align:left;margin-left:0;margin-top:-36.7pt;width:138pt;height:3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" filled="f" strokecolor="windowText" strokeweight="1.5pt">
                <v:textbox inset=",0,,0">
                  <w:txbxContent>
                    <w:p w:rsidR="000C7CA3" w:rsidRPr="00A24CF2" w:rsidRDefault="000C7CA3" w:rsidP="000C7CA3">
                      <w:pPr>
                        <w:jc w:val="center"/>
                        <w:rPr>
                          <w:color w:val="000000" w:themeColor="text1"/>
                          <w:sz w:val="40"/>
                          <w:szCs w:val="40"/>
                        </w:rPr>
                      </w:pPr>
                      <w:r>
                        <w:rPr>
                          <w:color w:val="000000" w:themeColor="text1"/>
                          <w:sz w:val="40"/>
                          <w:szCs w:val="40"/>
                        </w:rPr>
                        <w:t>建設コンサル</w:t>
                      </w:r>
                    </w:p>
                  </w:txbxContent>
                </v:textbox>
                <w10:wrap anchorx="margin"/>
              </v:rect>
            </w:pict>
          </mc:Fallback>
        </mc:AlternateContent>
      </w:r>
      <w:r>
        <w:t>様式第２号</w:t>
      </w:r>
    </w:p>
    <w:tbl>
      <w:tblPr>
        <w:tblW w:w="151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
        <w:gridCol w:w="542"/>
        <w:gridCol w:w="2847"/>
        <w:gridCol w:w="4744"/>
        <w:gridCol w:w="2169"/>
        <w:gridCol w:w="2169"/>
        <w:gridCol w:w="2169"/>
        <w:gridCol w:w="285"/>
      </w:tblGrid>
      <w:tr w:rsidR="000C7CA3" w:rsidTr="00A062B2">
        <w:trPr>
          <w:cantSplit/>
          <w:trHeight w:val="280"/>
        </w:trPr>
        <w:tc>
          <w:tcPr>
            <w:tcW w:w="15196" w:type="dxa"/>
            <w:gridSpan w:val="8"/>
            <w:tcBorders>
              <w:bottom w:val="nil"/>
            </w:tcBorders>
          </w:tcPr>
          <w:p w:rsidR="000C7CA3" w:rsidRDefault="000C7CA3" w:rsidP="00A062B2"/>
          <w:p w:rsidR="000C7CA3" w:rsidRDefault="000C7CA3" w:rsidP="00A062B2">
            <w:pPr>
              <w:jc w:val="center"/>
            </w:pPr>
            <w:r>
              <w:rPr>
                <w:spacing w:val="210"/>
              </w:rPr>
              <w:t>関連業者報告</w:t>
            </w:r>
            <w:r>
              <w:t>書</w:t>
            </w:r>
          </w:p>
        </w:tc>
      </w:tr>
      <w:tr w:rsidR="000C7CA3" w:rsidTr="00A062B2">
        <w:trPr>
          <w:cantSplit/>
          <w:trHeight w:val="70"/>
        </w:trPr>
        <w:tc>
          <w:tcPr>
            <w:tcW w:w="271" w:type="dxa"/>
            <w:vMerge w:val="restart"/>
            <w:tcBorders>
              <w:top w:val="nil"/>
            </w:tcBorders>
          </w:tcPr>
          <w:p w:rsidR="000C7CA3" w:rsidRDefault="000C7CA3" w:rsidP="00A062B2">
            <w:r>
              <w:t xml:space="preserve">　</w:t>
            </w:r>
          </w:p>
        </w:tc>
        <w:tc>
          <w:tcPr>
            <w:tcW w:w="3389" w:type="dxa"/>
            <w:gridSpan w:val="2"/>
            <w:tcBorders>
              <w:tl2br w:val="single" w:sz="4" w:space="0" w:color="auto"/>
            </w:tcBorders>
            <w:vAlign w:val="center"/>
          </w:tcPr>
          <w:p w:rsidR="000C7CA3" w:rsidRDefault="000C7CA3" w:rsidP="00A062B2">
            <w:pPr>
              <w:jc w:val="right"/>
            </w:pPr>
            <w:r>
              <w:rPr>
                <w:spacing w:val="105"/>
              </w:rPr>
              <w:t>内</w:t>
            </w:r>
            <w:r>
              <w:t>訳</w:t>
            </w:r>
          </w:p>
          <w:p w:rsidR="000C7CA3" w:rsidRDefault="000C7CA3" w:rsidP="00A062B2">
            <w:r>
              <w:rPr>
                <w:spacing w:val="105"/>
              </w:rPr>
              <w:t>区</w:t>
            </w:r>
            <w:r>
              <w:t>分</w:t>
            </w:r>
          </w:p>
        </w:tc>
        <w:tc>
          <w:tcPr>
            <w:tcW w:w="11251" w:type="dxa"/>
            <w:gridSpan w:val="4"/>
            <w:vAlign w:val="center"/>
          </w:tcPr>
          <w:p w:rsidR="000C7CA3" w:rsidRDefault="000C7CA3" w:rsidP="00A062B2">
            <w:pPr>
              <w:jc w:val="center"/>
            </w:pPr>
            <w:r>
              <w:rPr>
                <w:spacing w:val="735"/>
              </w:rPr>
              <w:t>記載内</w:t>
            </w:r>
            <w:r>
              <w:t>容</w:t>
            </w:r>
          </w:p>
        </w:tc>
        <w:tc>
          <w:tcPr>
            <w:tcW w:w="285" w:type="dxa"/>
            <w:vMerge w:val="restart"/>
            <w:tcBorders>
              <w:top w:val="nil"/>
            </w:tcBorders>
          </w:tcPr>
          <w:p w:rsidR="000C7CA3" w:rsidRDefault="000C7CA3" w:rsidP="00A062B2">
            <w:r>
              <w:t xml:space="preserve">　</w:t>
            </w:r>
          </w:p>
        </w:tc>
      </w:tr>
      <w:tr w:rsidR="000C7CA3" w:rsidTr="00A062B2">
        <w:trPr>
          <w:cantSplit/>
          <w:trHeight w:val="280"/>
        </w:trPr>
        <w:tc>
          <w:tcPr>
            <w:tcW w:w="271" w:type="dxa"/>
            <w:vMerge/>
          </w:tcPr>
          <w:p w:rsidR="000C7CA3" w:rsidRDefault="000C7CA3" w:rsidP="00A062B2"/>
        </w:tc>
        <w:tc>
          <w:tcPr>
            <w:tcW w:w="542" w:type="dxa"/>
            <w:vMerge w:val="restart"/>
            <w:textDirection w:val="tbRlV"/>
            <w:vAlign w:val="center"/>
          </w:tcPr>
          <w:p w:rsidR="000C7CA3" w:rsidRDefault="000C7CA3" w:rsidP="00A062B2">
            <w:pPr>
              <w:ind w:left="113" w:right="113"/>
              <w:jc w:val="center"/>
            </w:pPr>
            <w:r>
              <w:rPr>
                <w:spacing w:val="52"/>
              </w:rPr>
              <w:t>関連業者との関</w:t>
            </w:r>
            <w:r>
              <w:t>係</w:t>
            </w:r>
          </w:p>
        </w:tc>
        <w:tc>
          <w:tcPr>
            <w:tcW w:w="2847" w:type="dxa"/>
            <w:vMerge w:val="restart"/>
            <w:vAlign w:val="center"/>
          </w:tcPr>
          <w:p w:rsidR="000C7CA3" w:rsidRDefault="000C7CA3" w:rsidP="00A062B2">
            <w:pPr>
              <w:jc w:val="distribute"/>
            </w:pPr>
            <w:r>
              <w:t>資本面の関連</w:t>
            </w:r>
          </w:p>
          <w:p w:rsidR="000C7CA3" w:rsidRDefault="000C7CA3" w:rsidP="00A062B2"/>
          <w:p w:rsidR="000C7CA3" w:rsidRDefault="000C7CA3" w:rsidP="00A062B2">
            <w:r>
              <w:t>株式（総数に対する割合）</w:t>
            </w:r>
          </w:p>
          <w:p w:rsidR="000C7CA3" w:rsidRDefault="000C7CA3" w:rsidP="00A062B2">
            <w:r>
              <w:t>出資（総額に対する割合）</w:t>
            </w:r>
          </w:p>
        </w:tc>
        <w:tc>
          <w:tcPr>
            <w:tcW w:w="4744" w:type="dxa"/>
            <w:vAlign w:val="center"/>
          </w:tcPr>
          <w:p w:rsidR="000C7CA3" w:rsidRDefault="000C7CA3" w:rsidP="00A062B2">
            <w:pPr>
              <w:jc w:val="center"/>
            </w:pPr>
            <w:r>
              <w:rPr>
                <w:spacing w:val="420"/>
              </w:rPr>
              <w:t>業者</w:t>
            </w:r>
            <w:r>
              <w:t>名</w:t>
            </w:r>
          </w:p>
        </w:tc>
        <w:tc>
          <w:tcPr>
            <w:tcW w:w="2169" w:type="dxa"/>
            <w:vAlign w:val="center"/>
          </w:tcPr>
          <w:p w:rsidR="000C7CA3" w:rsidRDefault="000C7CA3" w:rsidP="00A062B2">
            <w:pPr>
              <w:jc w:val="center"/>
            </w:pPr>
            <w:r>
              <w:rPr>
                <w:spacing w:val="52"/>
              </w:rPr>
              <w:t>株式総</w:t>
            </w:r>
            <w:r>
              <w:t>数</w:t>
            </w:r>
          </w:p>
          <w:p w:rsidR="000C7CA3" w:rsidRDefault="000C7CA3" w:rsidP="00A062B2">
            <w:pPr>
              <w:jc w:val="center"/>
            </w:pPr>
            <w:r>
              <w:rPr>
                <w:spacing w:val="52"/>
              </w:rPr>
              <w:t>出資総</w:t>
            </w:r>
            <w:r>
              <w:t>額</w:t>
            </w:r>
          </w:p>
        </w:tc>
        <w:tc>
          <w:tcPr>
            <w:tcW w:w="2169" w:type="dxa"/>
            <w:vAlign w:val="center"/>
          </w:tcPr>
          <w:p w:rsidR="000C7CA3" w:rsidRDefault="000C7CA3" w:rsidP="00A062B2">
            <w:pPr>
              <w:jc w:val="center"/>
            </w:pPr>
            <w:r>
              <w:rPr>
                <w:spacing w:val="52"/>
              </w:rPr>
              <w:t>所有株</w:t>
            </w:r>
            <w:r>
              <w:t>数</w:t>
            </w:r>
          </w:p>
          <w:p w:rsidR="000C7CA3" w:rsidRDefault="000C7CA3" w:rsidP="00A062B2">
            <w:pPr>
              <w:jc w:val="center"/>
            </w:pPr>
            <w:r>
              <w:rPr>
                <w:spacing w:val="128"/>
              </w:rPr>
              <w:t>出資</w:t>
            </w:r>
            <w:r>
              <w:t>額</w:t>
            </w:r>
          </w:p>
        </w:tc>
        <w:tc>
          <w:tcPr>
            <w:tcW w:w="2169" w:type="dxa"/>
            <w:vAlign w:val="center"/>
          </w:tcPr>
          <w:p w:rsidR="000C7CA3" w:rsidRDefault="000C7CA3" w:rsidP="00A062B2">
            <w:pPr>
              <w:jc w:val="center"/>
            </w:pPr>
            <w:r>
              <w:rPr>
                <w:spacing w:val="420"/>
              </w:rPr>
              <w:t>割</w:t>
            </w:r>
            <w:r>
              <w:t>合</w:t>
            </w:r>
          </w:p>
        </w:tc>
        <w:tc>
          <w:tcPr>
            <w:tcW w:w="285" w:type="dxa"/>
            <w:vMerge/>
          </w:tcPr>
          <w:p w:rsidR="000C7CA3" w:rsidRDefault="000C7CA3" w:rsidP="00A062B2"/>
        </w:tc>
      </w:tr>
      <w:tr w:rsidR="000C7CA3" w:rsidTr="00A062B2">
        <w:trPr>
          <w:cantSplit/>
          <w:trHeight w:val="872"/>
        </w:trPr>
        <w:tc>
          <w:tcPr>
            <w:tcW w:w="271" w:type="dxa"/>
            <w:vMerge/>
          </w:tcPr>
          <w:p w:rsidR="000C7CA3" w:rsidRDefault="000C7CA3" w:rsidP="00A062B2"/>
        </w:tc>
        <w:tc>
          <w:tcPr>
            <w:tcW w:w="542" w:type="dxa"/>
            <w:vMerge/>
          </w:tcPr>
          <w:p w:rsidR="000C7CA3" w:rsidRDefault="000C7CA3" w:rsidP="00A062B2"/>
        </w:tc>
        <w:tc>
          <w:tcPr>
            <w:tcW w:w="2847" w:type="dxa"/>
            <w:vMerge/>
            <w:vAlign w:val="center"/>
          </w:tcPr>
          <w:p w:rsidR="000C7CA3" w:rsidRDefault="000C7CA3" w:rsidP="00A062B2"/>
        </w:tc>
        <w:tc>
          <w:tcPr>
            <w:tcW w:w="4744" w:type="dxa"/>
            <w:vAlign w:val="center"/>
          </w:tcPr>
          <w:p w:rsidR="000C7CA3" w:rsidRDefault="000C7CA3" w:rsidP="00A062B2">
            <w:r>
              <w:t xml:space="preserve">　</w:t>
            </w:r>
            <w:r>
              <w:rPr>
                <w:rFonts w:asciiTheme="minorEastAsia" w:hAnsiTheme="minorEastAsia"/>
              </w:rPr>
              <w:t>㈲</w:t>
            </w:r>
            <w:r>
              <w:t>○○設計</w:t>
            </w:r>
          </w:p>
        </w:tc>
        <w:tc>
          <w:tcPr>
            <w:tcW w:w="2169" w:type="dxa"/>
            <w:vAlign w:val="center"/>
          </w:tcPr>
          <w:p w:rsidR="000C7CA3" w:rsidRDefault="000C7CA3" w:rsidP="00A062B2">
            <w:r>
              <w:t xml:space="preserve">　　　　○○○株</w:t>
            </w:r>
          </w:p>
          <w:p w:rsidR="000C7CA3" w:rsidRDefault="000C7CA3" w:rsidP="00A062B2">
            <w:pPr>
              <w:ind w:firstLineChars="300" w:firstLine="600"/>
            </w:pPr>
            <w:r>
              <w:t>○○○千円</w:t>
            </w:r>
          </w:p>
        </w:tc>
        <w:tc>
          <w:tcPr>
            <w:tcW w:w="2169" w:type="dxa"/>
            <w:vAlign w:val="center"/>
          </w:tcPr>
          <w:p w:rsidR="000C7CA3" w:rsidRDefault="000C7CA3" w:rsidP="00A062B2">
            <w:r>
              <w:t xml:space="preserve">　　　　　○○株</w:t>
            </w:r>
          </w:p>
          <w:p w:rsidR="000C7CA3" w:rsidRDefault="000C7CA3" w:rsidP="00A062B2">
            <w:pPr>
              <w:ind w:firstLineChars="400" w:firstLine="800"/>
            </w:pPr>
            <w:r>
              <w:t>○○千円</w:t>
            </w:r>
          </w:p>
        </w:tc>
        <w:tc>
          <w:tcPr>
            <w:tcW w:w="2169" w:type="dxa"/>
            <w:vAlign w:val="center"/>
          </w:tcPr>
          <w:p w:rsidR="000C7CA3" w:rsidRDefault="000C7CA3" w:rsidP="00A062B2">
            <w:r>
              <w:t xml:space="preserve">　　　　　○○％</w:t>
            </w:r>
          </w:p>
        </w:tc>
        <w:tc>
          <w:tcPr>
            <w:tcW w:w="285" w:type="dxa"/>
            <w:vMerge/>
          </w:tcPr>
          <w:p w:rsidR="000C7CA3" w:rsidRDefault="000C7CA3" w:rsidP="00A062B2"/>
        </w:tc>
      </w:tr>
      <w:tr w:rsidR="000C7CA3" w:rsidTr="00A062B2">
        <w:trPr>
          <w:cantSplit/>
          <w:trHeight w:val="385"/>
        </w:trPr>
        <w:tc>
          <w:tcPr>
            <w:tcW w:w="271" w:type="dxa"/>
            <w:vMerge/>
          </w:tcPr>
          <w:p w:rsidR="000C7CA3" w:rsidRDefault="000C7CA3" w:rsidP="00A062B2"/>
        </w:tc>
        <w:tc>
          <w:tcPr>
            <w:tcW w:w="542" w:type="dxa"/>
            <w:vMerge/>
          </w:tcPr>
          <w:p w:rsidR="000C7CA3" w:rsidRDefault="000C7CA3" w:rsidP="00A062B2"/>
        </w:tc>
        <w:tc>
          <w:tcPr>
            <w:tcW w:w="2847" w:type="dxa"/>
            <w:vMerge w:val="restart"/>
            <w:vAlign w:val="center"/>
          </w:tcPr>
          <w:p w:rsidR="000C7CA3" w:rsidRDefault="000C7CA3" w:rsidP="00A062B2">
            <w:pPr>
              <w:jc w:val="distribute"/>
            </w:pPr>
            <w:r>
              <w:t>人事面の関連</w:t>
            </w:r>
          </w:p>
          <w:p w:rsidR="000C7CA3" w:rsidRDefault="000C7CA3" w:rsidP="00A062B2"/>
          <w:p w:rsidR="000C7CA3" w:rsidRDefault="000C7CA3" w:rsidP="00A062B2">
            <w:pPr>
              <w:jc w:val="distribute"/>
            </w:pPr>
            <w:r>
              <w:t>役員の兼務状況</w:t>
            </w:r>
          </w:p>
        </w:tc>
        <w:tc>
          <w:tcPr>
            <w:tcW w:w="4744" w:type="dxa"/>
            <w:vAlign w:val="center"/>
          </w:tcPr>
          <w:p w:rsidR="000C7CA3" w:rsidRDefault="000C7CA3" w:rsidP="00A062B2">
            <w:pPr>
              <w:jc w:val="center"/>
            </w:pPr>
            <w:r>
              <w:rPr>
                <w:spacing w:val="420"/>
              </w:rPr>
              <w:t>業者</w:t>
            </w:r>
            <w:r>
              <w:t>名</w:t>
            </w:r>
          </w:p>
        </w:tc>
        <w:tc>
          <w:tcPr>
            <w:tcW w:w="6507" w:type="dxa"/>
            <w:gridSpan w:val="3"/>
            <w:vAlign w:val="center"/>
          </w:tcPr>
          <w:p w:rsidR="000C7CA3" w:rsidRDefault="000C7CA3" w:rsidP="00A062B2">
            <w:pPr>
              <w:jc w:val="center"/>
            </w:pPr>
            <w:r>
              <w:rPr>
                <w:spacing w:val="630"/>
              </w:rPr>
              <w:t>役職</w:t>
            </w:r>
            <w:r>
              <w:t>名</w:t>
            </w:r>
          </w:p>
        </w:tc>
        <w:tc>
          <w:tcPr>
            <w:tcW w:w="285" w:type="dxa"/>
            <w:vMerge/>
          </w:tcPr>
          <w:p w:rsidR="000C7CA3" w:rsidRDefault="000C7CA3" w:rsidP="00A062B2"/>
        </w:tc>
      </w:tr>
      <w:tr w:rsidR="000C7CA3" w:rsidTr="00A062B2">
        <w:trPr>
          <w:cantSplit/>
          <w:trHeight w:val="758"/>
        </w:trPr>
        <w:tc>
          <w:tcPr>
            <w:tcW w:w="271" w:type="dxa"/>
            <w:vMerge/>
          </w:tcPr>
          <w:p w:rsidR="000C7CA3" w:rsidRDefault="000C7CA3" w:rsidP="00A062B2"/>
        </w:tc>
        <w:tc>
          <w:tcPr>
            <w:tcW w:w="542" w:type="dxa"/>
            <w:vMerge/>
          </w:tcPr>
          <w:p w:rsidR="000C7CA3" w:rsidRDefault="000C7CA3" w:rsidP="00A062B2"/>
        </w:tc>
        <w:tc>
          <w:tcPr>
            <w:tcW w:w="2847" w:type="dxa"/>
            <w:vMerge/>
            <w:vAlign w:val="center"/>
          </w:tcPr>
          <w:p w:rsidR="000C7CA3" w:rsidRDefault="000C7CA3" w:rsidP="00A062B2"/>
        </w:tc>
        <w:tc>
          <w:tcPr>
            <w:tcW w:w="4744" w:type="dxa"/>
            <w:vAlign w:val="center"/>
          </w:tcPr>
          <w:p w:rsidR="000C7CA3" w:rsidRDefault="000C7CA3" w:rsidP="00A062B2">
            <w:r>
              <w:t xml:space="preserve">　</w:t>
            </w:r>
            <w:r>
              <w:rPr>
                <w:rFonts w:asciiTheme="minorEastAsia" w:hAnsiTheme="minorEastAsia"/>
              </w:rPr>
              <w:t>㈱</w:t>
            </w:r>
            <w:r>
              <w:t>○○コンサルタント</w:t>
            </w:r>
          </w:p>
        </w:tc>
        <w:tc>
          <w:tcPr>
            <w:tcW w:w="6507" w:type="dxa"/>
            <w:gridSpan w:val="3"/>
            <w:vAlign w:val="center"/>
          </w:tcPr>
          <w:p w:rsidR="000C7CA3" w:rsidRDefault="000C7CA3" w:rsidP="00A062B2">
            <w:r>
              <w:t xml:space="preserve">　取締役を兼務</w:t>
            </w:r>
          </w:p>
        </w:tc>
        <w:tc>
          <w:tcPr>
            <w:tcW w:w="285" w:type="dxa"/>
            <w:vMerge/>
          </w:tcPr>
          <w:p w:rsidR="000C7CA3" w:rsidRDefault="000C7CA3" w:rsidP="00A062B2"/>
        </w:tc>
      </w:tr>
      <w:tr w:rsidR="000C7CA3" w:rsidTr="00A062B2">
        <w:trPr>
          <w:cantSplit/>
          <w:trHeight w:val="384"/>
        </w:trPr>
        <w:tc>
          <w:tcPr>
            <w:tcW w:w="271" w:type="dxa"/>
            <w:vMerge/>
          </w:tcPr>
          <w:p w:rsidR="000C7CA3" w:rsidRDefault="000C7CA3" w:rsidP="00A062B2"/>
        </w:tc>
        <w:tc>
          <w:tcPr>
            <w:tcW w:w="542" w:type="dxa"/>
            <w:vMerge/>
          </w:tcPr>
          <w:p w:rsidR="000C7CA3" w:rsidRDefault="000C7CA3" w:rsidP="00A062B2"/>
        </w:tc>
        <w:tc>
          <w:tcPr>
            <w:tcW w:w="2847" w:type="dxa"/>
            <w:vMerge w:val="restart"/>
            <w:vAlign w:val="center"/>
          </w:tcPr>
          <w:p w:rsidR="000C7CA3" w:rsidRDefault="000C7CA3" w:rsidP="00A062B2">
            <w:pPr>
              <w:jc w:val="distribute"/>
            </w:pPr>
            <w:r>
              <w:t>その他</w:t>
            </w:r>
          </w:p>
          <w:p w:rsidR="000C7CA3" w:rsidRDefault="000C7CA3" w:rsidP="00A062B2"/>
          <w:p w:rsidR="000C7CA3" w:rsidRDefault="000C7CA3" w:rsidP="00A062B2">
            <w:pPr>
              <w:jc w:val="distribute"/>
            </w:pPr>
            <w:r>
              <w:t>特別な提携関係</w:t>
            </w:r>
          </w:p>
        </w:tc>
        <w:tc>
          <w:tcPr>
            <w:tcW w:w="4744" w:type="dxa"/>
            <w:vAlign w:val="center"/>
          </w:tcPr>
          <w:p w:rsidR="000C7CA3" w:rsidRDefault="000C7CA3" w:rsidP="00A062B2">
            <w:pPr>
              <w:jc w:val="center"/>
            </w:pPr>
            <w:r>
              <w:rPr>
                <w:noProof/>
                <w:spacing w:val="735"/>
              </w:rPr>
              <mc:AlternateContent>
                <mc:Choice Requires="wps">
                  <w:drawing>
                    <wp:anchor distT="0" distB="0" distL="114300" distR="114300" simplePos="0" relativeHeight="251664384" behindDoc="0" locked="0" layoutInCell="1" allowOverlap="1" wp14:anchorId="68C70110" wp14:editId="3580A3EC">
                      <wp:simplePos x="0" y="0"/>
                      <wp:positionH relativeFrom="column">
                        <wp:posOffset>123825</wp:posOffset>
                      </wp:positionH>
                      <wp:positionV relativeFrom="paragraph">
                        <wp:posOffset>172085</wp:posOffset>
                      </wp:positionV>
                      <wp:extent cx="7286625" cy="1190625"/>
                      <wp:effectExtent l="1181100" t="609600" r="28575" b="28575"/>
                      <wp:wrapNone/>
                      <wp:docPr id="597" name="四角形吹き出し 597"/>
                      <wp:cNvGraphicFramePr/>
                      <a:graphic xmlns:a="http://schemas.openxmlformats.org/drawingml/2006/main">
                        <a:graphicData uri="http://schemas.microsoft.com/office/word/2010/wordprocessingShape">
                          <wps:wsp>
                            <wps:cNvSpPr/>
                            <wps:spPr>
                              <a:xfrm>
                                <a:off x="3114675" y="4114800"/>
                                <a:ext cx="7286625" cy="1190625"/>
                              </a:xfrm>
                              <a:prstGeom prst="wedgeRectCallout">
                                <a:avLst>
                                  <a:gd name="adj1" fmla="val -66159"/>
                                  <a:gd name="adj2" fmla="val -99570"/>
                                </a:avLst>
                              </a:prstGeom>
                              <a:noFill/>
                              <a:ln w="25400" cap="flat" cmpd="sng" algn="ctr">
                                <a:solidFill>
                                  <a:srgbClr val="FF0000"/>
                                </a:solidFill>
                                <a:prstDash val="solid"/>
                              </a:ln>
                              <a:effectLst/>
                            </wps:spPr>
                            <wps:txbx>
                              <w:txbxContent>
                                <w:p w:rsidR="000C7CA3" w:rsidRPr="0008366A" w:rsidRDefault="000C7CA3" w:rsidP="000C7CA3">
                                  <w:pPr>
                                    <w:rPr>
                                      <w:rFonts w:asciiTheme="majorEastAsia" w:eastAsiaTheme="majorEastAsia" w:hAnsiTheme="majorEastAsia"/>
                                      <w:b/>
                                      <w:color w:val="FF0000"/>
                                      <w:sz w:val="24"/>
                                      <w:szCs w:val="24"/>
                                    </w:rPr>
                                  </w:pPr>
                                  <w:r w:rsidRPr="0028203D">
                                    <w:rPr>
                                      <w:rFonts w:asciiTheme="majorEastAsia" w:eastAsiaTheme="majorEastAsia" w:hAnsiTheme="majorEastAsia"/>
                                      <w:b/>
                                      <w:color w:val="FF0000"/>
                                      <w:sz w:val="24"/>
                                      <w:szCs w:val="24"/>
                                      <w:highlight w:val="yellow"/>
                                    </w:rPr>
                                    <w:t>一方の会社等の役員</w:t>
                                  </w:r>
                                  <w:r w:rsidRPr="009F5C8E">
                                    <w:rPr>
                                      <w:rFonts w:asciiTheme="majorEastAsia" w:eastAsiaTheme="majorEastAsia" w:hAnsiTheme="majorEastAsia"/>
                                      <w:b/>
                                      <w:color w:val="FF0000"/>
                                      <w:sz w:val="24"/>
                                      <w:szCs w:val="24"/>
                                      <w:highlight w:val="yellow"/>
                                    </w:rPr>
                                    <w:t>が他方の会社等の役員（取締役、執行役</w:t>
                                  </w:r>
                                  <w:r>
                                    <w:rPr>
                                      <w:rFonts w:asciiTheme="majorEastAsia" w:eastAsiaTheme="majorEastAsia" w:hAnsiTheme="majorEastAsia"/>
                                      <w:b/>
                                      <w:color w:val="FF0000"/>
                                      <w:sz w:val="24"/>
                                      <w:szCs w:val="24"/>
                                      <w:highlight w:val="yellow"/>
                                    </w:rPr>
                                    <w:t>、</w:t>
                                  </w:r>
                                  <w:r w:rsidRPr="009F5C8E">
                                    <w:rPr>
                                      <w:rFonts w:asciiTheme="majorEastAsia" w:eastAsiaTheme="majorEastAsia" w:hAnsiTheme="majorEastAsia"/>
                                      <w:b/>
                                      <w:color w:val="FF0000"/>
                                      <w:sz w:val="24"/>
                                      <w:szCs w:val="24"/>
                                      <w:highlight w:val="yellow"/>
                                    </w:rPr>
                                    <w:t>持分会社（合名会社、合資会社又は合同会社）の社員、組合の理事など）を現に兼ねている場合、一方の会社の役員が</w:t>
                                  </w:r>
                                  <w:r>
                                    <w:rPr>
                                      <w:rFonts w:asciiTheme="majorEastAsia" w:eastAsiaTheme="majorEastAsia" w:hAnsiTheme="majorEastAsia"/>
                                      <w:b/>
                                      <w:color w:val="FF0000"/>
                                      <w:sz w:val="24"/>
                                      <w:szCs w:val="24"/>
                                      <w:highlight w:val="yellow"/>
                                    </w:rPr>
                                    <w:t>他方の会社の</w:t>
                                  </w:r>
                                  <w:r w:rsidRPr="009F5C8E">
                                    <w:rPr>
                                      <w:rFonts w:asciiTheme="majorEastAsia" w:eastAsiaTheme="majorEastAsia" w:hAnsiTheme="majorEastAsia"/>
                                      <w:b/>
                                      <w:color w:val="FF0000"/>
                                      <w:sz w:val="24"/>
                                      <w:szCs w:val="24"/>
                                      <w:highlight w:val="yellow"/>
                                    </w:rPr>
                                    <w:t>管財人を現に兼ねている場合</w:t>
                                  </w:r>
                                  <w:r w:rsidRPr="00262F45">
                                    <w:rPr>
                                      <w:rFonts w:asciiTheme="majorEastAsia" w:eastAsiaTheme="majorEastAsia" w:hAnsiTheme="majorEastAsia"/>
                                      <w:b/>
                                      <w:color w:val="FF0000"/>
                                      <w:sz w:val="24"/>
                                      <w:szCs w:val="24"/>
                                      <w:highlight w:val="yellow"/>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0110" id="四角形吹き出し 597" o:spid="_x0000_s1030" type="#_x0000_t61" style="position:absolute;left:0;text-align:left;margin-left:9.75pt;margin-top:13.55pt;width:573.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" adj="-3490,-10707" filled="f" strokecolor="red" strokeweight="2pt">
                      <v:textbox>
                        <w:txbxContent>
                          <w:p w:rsidR="000C7CA3" w:rsidRPr="0008366A" w:rsidRDefault="000C7CA3" w:rsidP="000C7CA3">
                            <w:pPr>
                              <w:rPr>
                                <w:rFonts w:asciiTheme="majorEastAsia" w:eastAsiaTheme="majorEastAsia" w:hAnsiTheme="majorEastAsia"/>
                                <w:b/>
                                <w:color w:val="FF0000"/>
                                <w:sz w:val="24"/>
                                <w:szCs w:val="24"/>
                              </w:rPr>
                            </w:pPr>
                            <w:r w:rsidRPr="0028203D">
                              <w:rPr>
                                <w:rFonts w:asciiTheme="majorEastAsia" w:eastAsiaTheme="majorEastAsia" w:hAnsiTheme="majorEastAsia"/>
                                <w:b/>
                                <w:color w:val="FF0000"/>
                                <w:sz w:val="24"/>
                                <w:szCs w:val="24"/>
                                <w:highlight w:val="yellow"/>
                              </w:rPr>
                              <w:t>一方の会社等の役員</w:t>
                            </w:r>
                            <w:r w:rsidRPr="009F5C8E">
                              <w:rPr>
                                <w:rFonts w:asciiTheme="majorEastAsia" w:eastAsiaTheme="majorEastAsia" w:hAnsiTheme="majorEastAsia"/>
                                <w:b/>
                                <w:color w:val="FF0000"/>
                                <w:sz w:val="24"/>
                                <w:szCs w:val="24"/>
                                <w:highlight w:val="yellow"/>
                              </w:rPr>
                              <w:t>が他方の会社等の役員（取締役、執行役</w:t>
                            </w:r>
                            <w:r>
                              <w:rPr>
                                <w:rFonts w:asciiTheme="majorEastAsia" w:eastAsiaTheme="majorEastAsia" w:hAnsiTheme="majorEastAsia"/>
                                <w:b/>
                                <w:color w:val="FF0000"/>
                                <w:sz w:val="24"/>
                                <w:szCs w:val="24"/>
                                <w:highlight w:val="yellow"/>
                              </w:rPr>
                              <w:t>、</w:t>
                            </w:r>
                            <w:r w:rsidRPr="009F5C8E">
                              <w:rPr>
                                <w:rFonts w:asciiTheme="majorEastAsia" w:eastAsiaTheme="majorEastAsia" w:hAnsiTheme="majorEastAsia"/>
                                <w:b/>
                                <w:color w:val="FF0000"/>
                                <w:sz w:val="24"/>
                                <w:szCs w:val="24"/>
                                <w:highlight w:val="yellow"/>
                              </w:rPr>
                              <w:t>持分会社（合名会社、合資会社又は合同会社）の社員、組合の理事など）を現に兼ねている場合、一方の会社の役員が</w:t>
                            </w:r>
                            <w:r>
                              <w:rPr>
                                <w:rFonts w:asciiTheme="majorEastAsia" w:eastAsiaTheme="majorEastAsia" w:hAnsiTheme="majorEastAsia"/>
                                <w:b/>
                                <w:color w:val="FF0000"/>
                                <w:sz w:val="24"/>
                                <w:szCs w:val="24"/>
                                <w:highlight w:val="yellow"/>
                              </w:rPr>
                              <w:t>他方の会社の</w:t>
                            </w:r>
                            <w:r w:rsidRPr="009F5C8E">
                              <w:rPr>
                                <w:rFonts w:asciiTheme="majorEastAsia" w:eastAsiaTheme="majorEastAsia" w:hAnsiTheme="majorEastAsia"/>
                                <w:b/>
                                <w:color w:val="FF0000"/>
                                <w:sz w:val="24"/>
                                <w:szCs w:val="24"/>
                                <w:highlight w:val="yellow"/>
                              </w:rPr>
                              <w:t>管財人を現に兼ねている場合</w:t>
                            </w:r>
                            <w:r w:rsidRPr="00262F45">
                              <w:rPr>
                                <w:rFonts w:asciiTheme="majorEastAsia" w:eastAsiaTheme="majorEastAsia" w:hAnsiTheme="majorEastAsia"/>
                                <w:b/>
                                <w:color w:val="FF0000"/>
                                <w:sz w:val="24"/>
                                <w:szCs w:val="24"/>
                                <w:highlight w:val="yellow"/>
                              </w:rPr>
                              <w:t>など</w:t>
                            </w:r>
                          </w:p>
                        </w:txbxContent>
                      </v:textbox>
                    </v:shape>
                  </w:pict>
                </mc:Fallback>
              </mc:AlternateContent>
            </w:r>
            <w:r>
              <w:rPr>
                <w:spacing w:val="420"/>
              </w:rPr>
              <w:t>業者</w:t>
            </w:r>
            <w:r>
              <w:t>名</w:t>
            </w:r>
          </w:p>
        </w:tc>
        <w:tc>
          <w:tcPr>
            <w:tcW w:w="6507" w:type="dxa"/>
            <w:gridSpan w:val="3"/>
            <w:vAlign w:val="center"/>
          </w:tcPr>
          <w:p w:rsidR="000C7CA3" w:rsidRDefault="000C7CA3" w:rsidP="00A062B2">
            <w:pPr>
              <w:jc w:val="center"/>
            </w:pPr>
            <w:r>
              <w:rPr>
                <w:spacing w:val="392"/>
              </w:rPr>
              <w:t>関係内</w:t>
            </w:r>
            <w:r>
              <w:t>容</w:t>
            </w:r>
          </w:p>
        </w:tc>
        <w:tc>
          <w:tcPr>
            <w:tcW w:w="285" w:type="dxa"/>
            <w:vMerge/>
          </w:tcPr>
          <w:p w:rsidR="000C7CA3" w:rsidRDefault="000C7CA3" w:rsidP="00A062B2"/>
        </w:tc>
      </w:tr>
      <w:tr w:rsidR="000C7CA3" w:rsidTr="00A062B2">
        <w:trPr>
          <w:cantSplit/>
          <w:trHeight w:val="758"/>
        </w:trPr>
        <w:tc>
          <w:tcPr>
            <w:tcW w:w="271" w:type="dxa"/>
            <w:vMerge/>
            <w:tcBorders>
              <w:bottom w:val="nil"/>
            </w:tcBorders>
          </w:tcPr>
          <w:p w:rsidR="000C7CA3" w:rsidRDefault="000C7CA3" w:rsidP="00A062B2"/>
        </w:tc>
        <w:tc>
          <w:tcPr>
            <w:tcW w:w="542" w:type="dxa"/>
            <w:vMerge/>
          </w:tcPr>
          <w:p w:rsidR="000C7CA3" w:rsidRDefault="000C7CA3" w:rsidP="00A062B2"/>
        </w:tc>
        <w:tc>
          <w:tcPr>
            <w:tcW w:w="2847" w:type="dxa"/>
            <w:vMerge/>
          </w:tcPr>
          <w:p w:rsidR="000C7CA3" w:rsidRDefault="000C7CA3" w:rsidP="00A062B2"/>
        </w:tc>
        <w:tc>
          <w:tcPr>
            <w:tcW w:w="4744" w:type="dxa"/>
            <w:vAlign w:val="center"/>
          </w:tcPr>
          <w:p w:rsidR="000C7CA3" w:rsidRDefault="000C7CA3" w:rsidP="00A062B2">
            <w:r>
              <w:t xml:space="preserve">　なし</w:t>
            </w:r>
          </w:p>
        </w:tc>
        <w:tc>
          <w:tcPr>
            <w:tcW w:w="6507" w:type="dxa"/>
            <w:gridSpan w:val="3"/>
            <w:vAlign w:val="center"/>
          </w:tcPr>
          <w:p w:rsidR="000C7CA3" w:rsidRDefault="000C7CA3" w:rsidP="00A062B2">
            <w:r>
              <w:t xml:space="preserve">　</w:t>
            </w:r>
          </w:p>
        </w:tc>
        <w:tc>
          <w:tcPr>
            <w:tcW w:w="285" w:type="dxa"/>
            <w:vMerge/>
            <w:tcBorders>
              <w:bottom w:val="nil"/>
            </w:tcBorders>
          </w:tcPr>
          <w:p w:rsidR="000C7CA3" w:rsidRDefault="000C7CA3" w:rsidP="00A062B2"/>
        </w:tc>
      </w:tr>
      <w:tr w:rsidR="000C7CA3" w:rsidTr="00A062B2">
        <w:trPr>
          <w:cantSplit/>
          <w:trHeight w:val="1807"/>
        </w:trPr>
        <w:tc>
          <w:tcPr>
            <w:tcW w:w="15196" w:type="dxa"/>
            <w:gridSpan w:val="8"/>
            <w:tcBorders>
              <w:top w:val="nil"/>
            </w:tcBorders>
          </w:tcPr>
          <w:p w:rsidR="000C7CA3" w:rsidRDefault="000C7CA3" w:rsidP="00A062B2">
            <w:pPr>
              <w:spacing w:before="120"/>
            </w:pPr>
            <w:r>
              <w:t xml:space="preserve">　当社と関連のある業者について、上記のとおり報告します。</w:t>
            </w:r>
          </w:p>
          <w:p w:rsidR="000C7CA3" w:rsidRDefault="00113200" w:rsidP="00A062B2">
            <w:r>
              <w:t xml:space="preserve">　　　　令和</w:t>
            </w:r>
            <w:r w:rsidR="00B2448B">
              <w:rPr>
                <w:rFonts w:hint="eastAsia"/>
              </w:rPr>
              <w:t xml:space="preserve">　</w:t>
            </w:r>
            <w:r>
              <w:t>年</w:t>
            </w:r>
            <w:r>
              <w:rPr>
                <w:rFonts w:hint="eastAsia"/>
              </w:rPr>
              <w:t xml:space="preserve">　</w:t>
            </w:r>
            <w:r w:rsidR="000C7CA3">
              <w:t>月</w:t>
            </w:r>
            <w:bookmarkStart w:id="0" w:name="_GoBack"/>
            <w:bookmarkEnd w:id="0"/>
            <w:r>
              <w:rPr>
                <w:rFonts w:hint="eastAsia"/>
              </w:rPr>
              <w:t xml:space="preserve">　</w:t>
            </w:r>
            <w:r w:rsidR="000C7CA3" w:rsidRPr="00993FF0">
              <w:t>日</w:t>
            </w:r>
          </w:p>
          <w:p w:rsidR="000C7CA3" w:rsidRDefault="000C7CA3" w:rsidP="00A062B2">
            <w:r>
              <w:t xml:space="preserve">　（宛先）伊勢崎市長</w:t>
            </w:r>
          </w:p>
          <w:p w:rsidR="000C7CA3" w:rsidRDefault="000C7CA3" w:rsidP="00A062B2">
            <w:pPr>
              <w:ind w:firstLineChars="4300" w:firstLine="8600"/>
            </w:pPr>
            <w:r>
              <w:rPr>
                <w:noProof/>
                <w:spacing w:val="735"/>
              </w:rPr>
              <mc:AlternateContent>
                <mc:Choice Requires="wps">
                  <w:drawing>
                    <wp:anchor distT="0" distB="0" distL="114300" distR="114300" simplePos="0" relativeHeight="251666432" behindDoc="0" locked="0" layoutInCell="1" allowOverlap="1" wp14:anchorId="231D57CC" wp14:editId="37BDF664">
                      <wp:simplePos x="0" y="0"/>
                      <wp:positionH relativeFrom="column">
                        <wp:posOffset>-126365</wp:posOffset>
                      </wp:positionH>
                      <wp:positionV relativeFrom="paragraph">
                        <wp:posOffset>100965</wp:posOffset>
                      </wp:positionV>
                      <wp:extent cx="5191125" cy="409575"/>
                      <wp:effectExtent l="0" t="1104900" r="28575" b="28575"/>
                      <wp:wrapNone/>
                      <wp:docPr id="42" name="四角形吹き出し 42"/>
                      <wp:cNvGraphicFramePr/>
                      <a:graphic xmlns:a="http://schemas.openxmlformats.org/drawingml/2006/main">
                        <a:graphicData uri="http://schemas.microsoft.com/office/word/2010/wordprocessingShape">
                          <wps:wsp>
                            <wps:cNvSpPr/>
                            <wps:spPr>
                              <a:xfrm>
                                <a:off x="0" y="0"/>
                                <a:ext cx="5191125" cy="409575"/>
                              </a:xfrm>
                              <a:prstGeom prst="wedgeRectCallout">
                                <a:avLst>
                                  <a:gd name="adj1" fmla="val -27994"/>
                                  <a:gd name="adj2" fmla="val -311198"/>
                                </a:avLst>
                              </a:prstGeom>
                              <a:noFill/>
                              <a:ln w="25400" cap="flat" cmpd="sng" algn="ctr">
                                <a:solidFill>
                                  <a:srgbClr val="FF0000"/>
                                </a:solidFill>
                                <a:prstDash val="solid"/>
                              </a:ln>
                              <a:effectLst/>
                            </wps:spPr>
                            <wps:txbx>
                              <w:txbxContent>
                                <w:p w:rsidR="000C7CA3" w:rsidRPr="0008366A" w:rsidRDefault="000C7CA3" w:rsidP="000C7CA3">
                                  <w:pPr>
                                    <w:rPr>
                                      <w:rFonts w:asciiTheme="majorEastAsia" w:eastAsiaTheme="majorEastAsia" w:hAnsiTheme="majorEastAsia"/>
                                      <w:b/>
                                      <w:color w:val="FF0000"/>
                                      <w:sz w:val="24"/>
                                      <w:szCs w:val="24"/>
                                    </w:rPr>
                                  </w:pPr>
                                  <w:r w:rsidRPr="00F05C52">
                                    <w:rPr>
                                      <w:rFonts w:asciiTheme="majorEastAsia" w:eastAsiaTheme="majorEastAsia" w:hAnsiTheme="majorEastAsia"/>
                                      <w:b/>
                                      <w:color w:val="FF0000"/>
                                      <w:sz w:val="24"/>
                                      <w:szCs w:val="24"/>
                                      <w:highlight w:val="yellow"/>
                                    </w:rPr>
                                    <w:t>自社で建設業を営んでいる場合は、「同一会社で建設業を営む」と記載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D57CC" id="四角形吹き出し 42" o:spid="_x0000_s1031" type="#_x0000_t61" style="position:absolute;left:0;text-align:left;margin-left:-9.95pt;margin-top:7.95pt;width:408.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" adj="4753,-56419" filled="f" strokecolor="red" strokeweight="2pt">
                      <v:textbox>
                        <w:txbxContent>
                          <w:p w:rsidR="000C7CA3" w:rsidRPr="0008366A" w:rsidRDefault="000C7CA3" w:rsidP="000C7CA3">
                            <w:pPr>
                              <w:rPr>
                                <w:rFonts w:asciiTheme="majorEastAsia" w:eastAsiaTheme="majorEastAsia" w:hAnsiTheme="majorEastAsia"/>
                                <w:b/>
                                <w:color w:val="FF0000"/>
                                <w:sz w:val="24"/>
                                <w:szCs w:val="24"/>
                              </w:rPr>
                            </w:pPr>
                            <w:r w:rsidRPr="00F05C52">
                              <w:rPr>
                                <w:rFonts w:asciiTheme="majorEastAsia" w:eastAsiaTheme="majorEastAsia" w:hAnsiTheme="majorEastAsia"/>
                                <w:b/>
                                <w:color w:val="FF0000"/>
                                <w:sz w:val="24"/>
                                <w:szCs w:val="24"/>
                                <w:highlight w:val="yellow"/>
                              </w:rPr>
                              <w:t>自社で建設業を営んでいる場合は、「同一会社で建設業を営む」と記載</w:t>
                            </w:r>
                          </w:p>
                        </w:txbxContent>
                      </v:textbox>
                    </v:shape>
                  </w:pict>
                </mc:Fallback>
              </mc:AlternateContent>
            </w:r>
            <w:r>
              <w:t>住　　　　所　　　群馬県伊勢崎市</w:t>
            </w:r>
            <w:r w:rsidRPr="006B4569">
              <w:t>今泉町二丁目４１０番地</w:t>
            </w:r>
          </w:p>
          <w:p w:rsidR="000C7CA3" w:rsidRDefault="000C7CA3" w:rsidP="00A062B2">
            <w:pPr>
              <w:ind w:firstLineChars="4300" w:firstLine="8600"/>
            </w:pPr>
            <w:r>
              <w:t xml:space="preserve">商号又は名称　　　</w:t>
            </w:r>
            <w:r w:rsidRPr="006B4569">
              <w:t>○○</w:t>
            </w:r>
            <w:r>
              <w:t>測量</w:t>
            </w:r>
            <w:r w:rsidRPr="006B4569">
              <w:t>㈱</w:t>
            </w:r>
          </w:p>
          <w:p w:rsidR="000C7CA3" w:rsidRDefault="000C7CA3" w:rsidP="00A062B2">
            <w:pPr>
              <w:ind w:firstLineChars="4300" w:firstLine="8600"/>
            </w:pPr>
            <w:r>
              <w:t xml:space="preserve">代表者　職　氏名　</w:t>
            </w:r>
            <w:r w:rsidRPr="006B4569">
              <w:t>代表取締役　伊勢崎　三郎</w:t>
            </w:r>
          </w:p>
        </w:tc>
      </w:tr>
    </w:tbl>
    <w:p w:rsidR="000C7CA3" w:rsidRDefault="000C7CA3" w:rsidP="000C7CA3"/>
    <w:p w:rsidR="000C7CA3" w:rsidRDefault="000C7CA3" w:rsidP="000C7CA3">
      <w:pPr>
        <w:ind w:left="200" w:hangingChars="100" w:hanging="200"/>
        <w:rPr>
          <w:rFonts w:asciiTheme="majorEastAsia" w:eastAsiaTheme="majorEastAsia" w:hAnsiTheme="majorEastAsia"/>
          <w:b/>
          <w:sz w:val="22"/>
        </w:rPr>
      </w:pPr>
      <w:r>
        <w:rPr>
          <w:rFonts w:hAnsi="Century" w:cs="Times New Roman"/>
          <w:noProof/>
        </w:rPr>
        <mc:AlternateContent>
          <mc:Choice Requires="wps">
            <w:drawing>
              <wp:anchor distT="0" distB="0" distL="114300" distR="114300" simplePos="0" relativeHeight="251662336" behindDoc="0" locked="0" layoutInCell="1" allowOverlap="1" wp14:anchorId="0DA22689" wp14:editId="20ACFED5">
                <wp:simplePos x="0" y="0"/>
                <wp:positionH relativeFrom="margin">
                  <wp:align>left</wp:align>
                </wp:positionH>
                <wp:positionV relativeFrom="paragraph">
                  <wp:posOffset>26035</wp:posOffset>
                </wp:positionV>
                <wp:extent cx="9686925" cy="714375"/>
                <wp:effectExtent l="0" t="19050" r="28575" b="28575"/>
                <wp:wrapNone/>
                <wp:docPr id="578" name="四角形吹き出し 578"/>
                <wp:cNvGraphicFramePr/>
                <a:graphic xmlns:a="http://schemas.openxmlformats.org/drawingml/2006/main">
                  <a:graphicData uri="http://schemas.microsoft.com/office/word/2010/wordprocessingShape">
                    <wps:wsp>
                      <wps:cNvSpPr/>
                      <wps:spPr>
                        <a:xfrm>
                          <a:off x="0" y="0"/>
                          <a:ext cx="9686925" cy="714375"/>
                        </a:xfrm>
                        <a:prstGeom prst="wedgeRectCallout">
                          <a:avLst>
                            <a:gd name="adj1" fmla="val -26844"/>
                            <a:gd name="adj2" fmla="val -50719"/>
                          </a:avLst>
                        </a:prstGeom>
                        <a:solidFill>
                          <a:sysClr val="window" lastClr="FFFFFF"/>
                        </a:solidFill>
                        <a:ln w="25400" cap="flat" cmpd="sng" algn="ctr">
                          <a:solidFill>
                            <a:srgbClr val="FF0000"/>
                          </a:solidFill>
                          <a:prstDash val="solid"/>
                        </a:ln>
                        <a:effectLst/>
                      </wps:spPr>
                      <wps:txbx>
                        <w:txbxContent>
                          <w:p w:rsidR="000C7CA3" w:rsidRPr="00993FF0" w:rsidRDefault="000C7CA3" w:rsidP="000C7CA3">
                            <w:pPr>
                              <w:rPr>
                                <w:rFonts w:asciiTheme="majorEastAsia" w:eastAsiaTheme="majorEastAsia" w:hAnsiTheme="majorEastAsia"/>
                                <w:b/>
                                <w:sz w:val="22"/>
                              </w:rPr>
                            </w:pPr>
                            <w:r w:rsidRPr="00993FF0">
                              <w:rPr>
                                <w:rFonts w:asciiTheme="majorEastAsia" w:eastAsiaTheme="majorEastAsia" w:hAnsiTheme="majorEastAsia"/>
                                <w:b/>
                                <w:sz w:val="22"/>
                              </w:rPr>
                              <w:t xml:space="preserve">※　</w:t>
                            </w:r>
                            <w:r w:rsidRPr="00922BD0">
                              <w:rPr>
                                <w:rFonts w:asciiTheme="majorEastAsia" w:eastAsiaTheme="majorEastAsia" w:hAnsiTheme="majorEastAsia"/>
                                <w:b/>
                                <w:color w:val="FF0000"/>
                                <w:sz w:val="22"/>
                              </w:rPr>
                              <w:t>「資本面」「人事面」「その他」のいずれかひとつでも該当すれば、提出してください</w:t>
                            </w:r>
                            <w:r w:rsidRPr="00993FF0">
                              <w:rPr>
                                <w:rFonts w:asciiTheme="majorEastAsia" w:eastAsiaTheme="majorEastAsia" w:hAnsiTheme="majorEastAsia"/>
                                <w:b/>
                                <w:sz w:val="22"/>
                              </w:rPr>
                              <w:t>。</w:t>
                            </w:r>
                          </w:p>
                          <w:p w:rsidR="000C7CA3" w:rsidRPr="00E218B7" w:rsidRDefault="000C7CA3" w:rsidP="000C7CA3">
                            <w:pPr>
                              <w:ind w:left="221" w:hangingChars="100" w:hanging="221"/>
                              <w:rPr>
                                <w:rFonts w:asciiTheme="majorEastAsia" w:eastAsiaTheme="majorEastAsia" w:hAnsiTheme="majorEastAsia"/>
                                <w:b/>
                                <w:color w:val="000000" w:themeColor="text1"/>
                                <w:sz w:val="24"/>
                                <w:szCs w:val="24"/>
                              </w:rPr>
                            </w:pPr>
                            <w:r w:rsidRPr="00993FF0">
                              <w:rPr>
                                <w:rFonts w:asciiTheme="majorEastAsia" w:eastAsiaTheme="majorEastAsia" w:hAnsiTheme="majorEastAsia"/>
                                <w:b/>
                                <w:sz w:val="22"/>
                              </w:rPr>
                              <w:t xml:space="preserve">※　</w:t>
                            </w:r>
                            <w:r w:rsidRPr="009B3610">
                              <w:rPr>
                                <w:rFonts w:asciiTheme="majorEastAsia" w:eastAsiaTheme="majorEastAsia" w:hAnsiTheme="majorEastAsia"/>
                                <w:b/>
                                <w:sz w:val="22"/>
                              </w:rPr>
                              <w:t>この報告書で報告を求めているものは、当該関連業者が伊勢崎市に対し入札参加資格者又は資格審査申請をしている場合です。この様式の提出が求められるのは伊勢崎市内に本店を有する方のみですが、</w:t>
                            </w:r>
                            <w:r w:rsidRPr="009B3610">
                              <w:rPr>
                                <w:rFonts w:asciiTheme="majorEastAsia" w:eastAsiaTheme="majorEastAsia" w:hAnsiTheme="majorEastAsia"/>
                                <w:b/>
                                <w:sz w:val="22"/>
                                <w:u w:val="double"/>
                              </w:rPr>
                              <w:t>当該関連する業者については、伊勢崎市外の方に</w:t>
                            </w:r>
                            <w:r>
                              <w:rPr>
                                <w:rFonts w:asciiTheme="majorEastAsia" w:eastAsiaTheme="majorEastAsia" w:hAnsiTheme="majorEastAsia"/>
                                <w:b/>
                                <w:sz w:val="22"/>
                                <w:u w:val="double"/>
                              </w:rPr>
                              <w:t>関し</w:t>
                            </w:r>
                            <w:r w:rsidRPr="009B3610">
                              <w:rPr>
                                <w:rFonts w:asciiTheme="majorEastAsia" w:eastAsiaTheme="majorEastAsia" w:hAnsiTheme="majorEastAsia"/>
                                <w:b/>
                                <w:sz w:val="22"/>
                                <w:u w:val="double"/>
                              </w:rPr>
                              <w:t>ても漏れなく記載してください</w:t>
                            </w:r>
                            <w:r w:rsidRPr="009B3610">
                              <w:rPr>
                                <w:rFonts w:asciiTheme="majorEastAsia" w:eastAsiaTheme="majorEastAsia" w:hAnsiTheme="major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2689" id="四角形吹き出し 578" o:spid="_x0000_s1032" type="#_x0000_t61" style="position:absolute;left:0;text-align:left;margin-left:0;margin-top:2.05pt;width:762.75pt;height:56.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" adj="5002,-155" fillcolor="window" strokecolor="red" strokeweight="2pt">
                <v:textbox>
                  <w:txbxContent>
                    <w:p w:rsidR="000C7CA3" w:rsidRPr="00993FF0" w:rsidRDefault="000C7CA3" w:rsidP="000C7CA3">
                      <w:pPr>
                        <w:rPr>
                          <w:rFonts w:asciiTheme="majorEastAsia" w:eastAsiaTheme="majorEastAsia" w:hAnsiTheme="majorEastAsia"/>
                          <w:b/>
                          <w:sz w:val="22"/>
                        </w:rPr>
                      </w:pPr>
                      <w:r w:rsidRPr="00993FF0">
                        <w:rPr>
                          <w:rFonts w:asciiTheme="majorEastAsia" w:eastAsiaTheme="majorEastAsia" w:hAnsiTheme="majorEastAsia"/>
                          <w:b/>
                          <w:sz w:val="22"/>
                        </w:rPr>
                        <w:t xml:space="preserve">※　</w:t>
                      </w:r>
                      <w:r w:rsidRPr="00922BD0">
                        <w:rPr>
                          <w:rFonts w:asciiTheme="majorEastAsia" w:eastAsiaTheme="majorEastAsia" w:hAnsiTheme="majorEastAsia"/>
                          <w:b/>
                          <w:color w:val="FF0000"/>
                          <w:sz w:val="22"/>
                        </w:rPr>
                        <w:t>「資本面」「人事面」「その他」のいずれかひとつでも該当すれば、提出してください</w:t>
                      </w:r>
                      <w:r w:rsidRPr="00993FF0">
                        <w:rPr>
                          <w:rFonts w:asciiTheme="majorEastAsia" w:eastAsiaTheme="majorEastAsia" w:hAnsiTheme="majorEastAsia"/>
                          <w:b/>
                          <w:sz w:val="22"/>
                        </w:rPr>
                        <w:t>。</w:t>
                      </w:r>
                    </w:p>
                    <w:p w:rsidR="000C7CA3" w:rsidRPr="00E218B7" w:rsidRDefault="000C7CA3" w:rsidP="000C7CA3">
                      <w:pPr>
                        <w:ind w:left="221" w:hangingChars="100" w:hanging="221"/>
                        <w:rPr>
                          <w:rFonts w:asciiTheme="majorEastAsia" w:eastAsiaTheme="majorEastAsia" w:hAnsiTheme="majorEastAsia"/>
                          <w:b/>
                          <w:color w:val="000000" w:themeColor="text1"/>
                          <w:sz w:val="24"/>
                          <w:szCs w:val="24"/>
                        </w:rPr>
                      </w:pPr>
                      <w:r w:rsidRPr="00993FF0">
                        <w:rPr>
                          <w:rFonts w:asciiTheme="majorEastAsia" w:eastAsiaTheme="majorEastAsia" w:hAnsiTheme="majorEastAsia"/>
                          <w:b/>
                          <w:sz w:val="22"/>
                        </w:rPr>
                        <w:t xml:space="preserve">※　</w:t>
                      </w:r>
                      <w:r w:rsidRPr="009B3610">
                        <w:rPr>
                          <w:rFonts w:asciiTheme="majorEastAsia" w:eastAsiaTheme="majorEastAsia" w:hAnsiTheme="majorEastAsia"/>
                          <w:b/>
                          <w:sz w:val="22"/>
                        </w:rPr>
                        <w:t>この報告書で報告を求めているものは、当該関連業者が伊勢崎市に対し入札参加資格者又は資格審査申請をしている場合です。この様式の提出が求められるのは伊勢崎市内に本店を有する方のみですが、</w:t>
                      </w:r>
                      <w:r w:rsidRPr="009B3610">
                        <w:rPr>
                          <w:rFonts w:asciiTheme="majorEastAsia" w:eastAsiaTheme="majorEastAsia" w:hAnsiTheme="majorEastAsia"/>
                          <w:b/>
                          <w:sz w:val="22"/>
                          <w:u w:val="double"/>
                        </w:rPr>
                        <w:t>当該関連する業者については、伊勢崎市外の方に</w:t>
                      </w:r>
                      <w:r>
                        <w:rPr>
                          <w:rFonts w:asciiTheme="majorEastAsia" w:eastAsiaTheme="majorEastAsia" w:hAnsiTheme="majorEastAsia"/>
                          <w:b/>
                          <w:sz w:val="22"/>
                          <w:u w:val="double"/>
                        </w:rPr>
                        <w:t>関し</w:t>
                      </w:r>
                      <w:r w:rsidRPr="009B3610">
                        <w:rPr>
                          <w:rFonts w:asciiTheme="majorEastAsia" w:eastAsiaTheme="majorEastAsia" w:hAnsiTheme="majorEastAsia"/>
                          <w:b/>
                          <w:sz w:val="22"/>
                          <w:u w:val="double"/>
                        </w:rPr>
                        <w:t>ても漏れなく記載してください</w:t>
                      </w:r>
                      <w:r w:rsidRPr="009B3610">
                        <w:rPr>
                          <w:rFonts w:asciiTheme="majorEastAsia" w:eastAsiaTheme="majorEastAsia" w:hAnsiTheme="majorEastAsia"/>
                          <w:b/>
                          <w:sz w:val="22"/>
                        </w:rPr>
                        <w:t>。</w:t>
                      </w:r>
                    </w:p>
                  </w:txbxContent>
                </v:textbox>
                <w10:wrap anchorx="margin"/>
              </v:shape>
            </w:pict>
          </mc:Fallback>
        </mc:AlternateContent>
      </w:r>
    </w:p>
    <w:p w:rsidR="000C7CA3" w:rsidRPr="000C7CA3" w:rsidRDefault="000C7CA3">
      <w:pPr>
        <w:pStyle w:val="a3"/>
        <w:adjustRightInd/>
        <w:spacing w:line="208" w:lineRule="exact"/>
        <w:rPr>
          <w:rFonts w:asciiTheme="majorEastAsia" w:eastAsiaTheme="majorEastAsia" w:hAnsiTheme="majorEastAsia" w:cs="Times New Roman"/>
          <w:spacing w:val="4"/>
        </w:rPr>
      </w:pPr>
    </w:p>
    <w:sectPr w:rsidR="000C7CA3" w:rsidRPr="000C7CA3" w:rsidSect="000C7CA3">
      <w:footnotePr>
        <w:numFmt w:val="decimalFullWidth"/>
      </w:footnotePr>
      <w:pgSz w:w="16838" w:h="11906" w:orient="landscape" w:code="9"/>
      <w:pgMar w:top="1134" w:right="851" w:bottom="1134" w:left="851" w:header="851" w:footer="284" w:gutter="0"/>
      <w:cols w:space="720"/>
      <w:noEndnote/>
      <w:docGrid w:type="lines" w:linePitch="30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C47" w:rsidRDefault="00483C47">
      <w:r>
        <w:separator/>
      </w:r>
    </w:p>
  </w:endnote>
  <w:endnote w:type="continuationSeparator" w:id="0">
    <w:p w:rsidR="00483C47" w:rsidRDefault="0048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C47" w:rsidRDefault="00483C47">
      <w:r>
        <w:rPr>
          <w:rFonts w:hAnsi="Times New Roman" w:cs="Times New Roman"/>
          <w:color w:val="auto"/>
          <w:sz w:val="2"/>
          <w:szCs w:val="2"/>
        </w:rPr>
        <w:continuationSeparator/>
      </w:r>
    </w:p>
  </w:footnote>
  <w:footnote w:type="continuationSeparator" w:id="0">
    <w:p w:rsidR="00483C47" w:rsidRDefault="00483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72114"/>
    <w:multiLevelType w:val="hybridMultilevel"/>
    <w:tmpl w:val="414C56F4"/>
    <w:lvl w:ilvl="0" w:tplc="8B2473F0">
      <w:start w:val="3"/>
      <w:numFmt w:val="decimalEnclosedCircle"/>
      <w:lvlText w:val="%1"/>
      <w:lvlJc w:val="left"/>
      <w:pPr>
        <w:ind w:left="984" w:hanging="360"/>
      </w:pPr>
      <w:rPr>
        <w:rFonts w:cs="ＭＳ 明朝" w:hint="default"/>
      </w:rPr>
    </w:lvl>
    <w:lvl w:ilvl="1" w:tplc="04090017" w:tentative="1">
      <w:start w:val="1"/>
      <w:numFmt w:val="aiueoFullWidth"/>
      <w:lvlText w:val="(%2)"/>
      <w:lvlJc w:val="left"/>
      <w:pPr>
        <w:ind w:left="1464" w:hanging="420"/>
      </w:pPr>
      <w:rPr>
        <w:rFonts w:cs="Times New Roman"/>
      </w:rPr>
    </w:lvl>
    <w:lvl w:ilvl="2" w:tplc="04090011" w:tentative="1">
      <w:start w:val="1"/>
      <w:numFmt w:val="decimalEnclosedCircle"/>
      <w:lvlText w:val="%3"/>
      <w:lvlJc w:val="left"/>
      <w:pPr>
        <w:ind w:left="1884" w:hanging="420"/>
      </w:pPr>
      <w:rPr>
        <w:rFonts w:cs="Times New Roman"/>
      </w:rPr>
    </w:lvl>
    <w:lvl w:ilvl="3" w:tplc="0409000F" w:tentative="1">
      <w:start w:val="1"/>
      <w:numFmt w:val="decimal"/>
      <w:lvlText w:val="%4."/>
      <w:lvlJc w:val="left"/>
      <w:pPr>
        <w:ind w:left="2304" w:hanging="420"/>
      </w:pPr>
      <w:rPr>
        <w:rFonts w:cs="Times New Roman"/>
      </w:rPr>
    </w:lvl>
    <w:lvl w:ilvl="4" w:tplc="04090017" w:tentative="1">
      <w:start w:val="1"/>
      <w:numFmt w:val="aiueoFullWidth"/>
      <w:lvlText w:val="(%5)"/>
      <w:lvlJc w:val="left"/>
      <w:pPr>
        <w:ind w:left="2724" w:hanging="420"/>
      </w:pPr>
      <w:rPr>
        <w:rFonts w:cs="Times New Roman"/>
      </w:rPr>
    </w:lvl>
    <w:lvl w:ilvl="5" w:tplc="04090011" w:tentative="1">
      <w:start w:val="1"/>
      <w:numFmt w:val="decimalEnclosedCircle"/>
      <w:lvlText w:val="%6"/>
      <w:lvlJc w:val="left"/>
      <w:pPr>
        <w:ind w:left="3144" w:hanging="420"/>
      </w:pPr>
      <w:rPr>
        <w:rFonts w:cs="Times New Roman"/>
      </w:rPr>
    </w:lvl>
    <w:lvl w:ilvl="6" w:tplc="0409000F" w:tentative="1">
      <w:start w:val="1"/>
      <w:numFmt w:val="decimal"/>
      <w:lvlText w:val="%7."/>
      <w:lvlJc w:val="left"/>
      <w:pPr>
        <w:ind w:left="3564" w:hanging="420"/>
      </w:pPr>
      <w:rPr>
        <w:rFonts w:cs="Times New Roman"/>
      </w:rPr>
    </w:lvl>
    <w:lvl w:ilvl="7" w:tplc="04090017" w:tentative="1">
      <w:start w:val="1"/>
      <w:numFmt w:val="aiueoFullWidth"/>
      <w:lvlText w:val="(%8)"/>
      <w:lvlJc w:val="left"/>
      <w:pPr>
        <w:ind w:left="3984" w:hanging="420"/>
      </w:pPr>
      <w:rPr>
        <w:rFonts w:cs="Times New Roman"/>
      </w:rPr>
    </w:lvl>
    <w:lvl w:ilvl="8" w:tplc="04090011" w:tentative="1">
      <w:start w:val="1"/>
      <w:numFmt w:val="decimalEnclosedCircle"/>
      <w:lvlText w:val="%9"/>
      <w:lvlJc w:val="left"/>
      <w:pPr>
        <w:ind w:left="4404" w:hanging="420"/>
      </w:pPr>
      <w:rPr>
        <w:rFonts w:cs="Times New Roman"/>
      </w:rPr>
    </w:lvl>
  </w:abstractNum>
  <w:abstractNum w:abstractNumId="1" w15:restartNumberingAfterBreak="0">
    <w:nsid w:val="3FB95D6C"/>
    <w:multiLevelType w:val="hybridMultilevel"/>
    <w:tmpl w:val="63CCEC58"/>
    <w:lvl w:ilvl="0" w:tplc="AE42ADC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A7039FC"/>
    <w:multiLevelType w:val="hybridMultilevel"/>
    <w:tmpl w:val="AF48CF54"/>
    <w:lvl w:ilvl="0" w:tplc="F0B4E466">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4"/>
  <w:hyphenationZone w:val="0"/>
  <w:drawingGridHorizontalSpacing w:val="1638"/>
  <w:drawingGridVerticalSpacing w:val="15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9E"/>
    <w:rsid w:val="00017CE1"/>
    <w:rsid w:val="00021ACD"/>
    <w:rsid w:val="000226D1"/>
    <w:rsid w:val="00035956"/>
    <w:rsid w:val="00054B0C"/>
    <w:rsid w:val="00056ACF"/>
    <w:rsid w:val="000647BD"/>
    <w:rsid w:val="00067E08"/>
    <w:rsid w:val="00091612"/>
    <w:rsid w:val="00093401"/>
    <w:rsid w:val="000B4781"/>
    <w:rsid w:val="000B4DF8"/>
    <w:rsid w:val="000B7AF4"/>
    <w:rsid w:val="000C7CA3"/>
    <w:rsid w:val="000E6E55"/>
    <w:rsid w:val="000F5650"/>
    <w:rsid w:val="00107466"/>
    <w:rsid w:val="00110793"/>
    <w:rsid w:val="00113200"/>
    <w:rsid w:val="001145CB"/>
    <w:rsid w:val="001A3F1C"/>
    <w:rsid w:val="001C5082"/>
    <w:rsid w:val="001D2347"/>
    <w:rsid w:val="001D452A"/>
    <w:rsid w:val="001E1900"/>
    <w:rsid w:val="002001ED"/>
    <w:rsid w:val="00207A6E"/>
    <w:rsid w:val="00243DBB"/>
    <w:rsid w:val="002741EA"/>
    <w:rsid w:val="002A44DF"/>
    <w:rsid w:val="002A6A67"/>
    <w:rsid w:val="002C2FE8"/>
    <w:rsid w:val="002E6090"/>
    <w:rsid w:val="00323F29"/>
    <w:rsid w:val="003361CC"/>
    <w:rsid w:val="0034685A"/>
    <w:rsid w:val="0036119B"/>
    <w:rsid w:val="00361D62"/>
    <w:rsid w:val="00370A46"/>
    <w:rsid w:val="00377489"/>
    <w:rsid w:val="003E44CF"/>
    <w:rsid w:val="003F7836"/>
    <w:rsid w:val="00405335"/>
    <w:rsid w:val="004532B7"/>
    <w:rsid w:val="0047052C"/>
    <w:rsid w:val="0047351F"/>
    <w:rsid w:val="00483C47"/>
    <w:rsid w:val="0049536F"/>
    <w:rsid w:val="004A0C28"/>
    <w:rsid w:val="004D1ECA"/>
    <w:rsid w:val="004E04B7"/>
    <w:rsid w:val="004F24B7"/>
    <w:rsid w:val="00515D99"/>
    <w:rsid w:val="005217DA"/>
    <w:rsid w:val="00573F32"/>
    <w:rsid w:val="005A34E8"/>
    <w:rsid w:val="005C1D2B"/>
    <w:rsid w:val="0062002F"/>
    <w:rsid w:val="00626A80"/>
    <w:rsid w:val="00642BAE"/>
    <w:rsid w:val="0064547D"/>
    <w:rsid w:val="00696D63"/>
    <w:rsid w:val="006C0C33"/>
    <w:rsid w:val="00724352"/>
    <w:rsid w:val="00733ACB"/>
    <w:rsid w:val="0074163C"/>
    <w:rsid w:val="007508D6"/>
    <w:rsid w:val="00772B6A"/>
    <w:rsid w:val="00784EE3"/>
    <w:rsid w:val="007C77E3"/>
    <w:rsid w:val="007D40C2"/>
    <w:rsid w:val="007D65A8"/>
    <w:rsid w:val="00802711"/>
    <w:rsid w:val="008061CB"/>
    <w:rsid w:val="00806432"/>
    <w:rsid w:val="00814E8A"/>
    <w:rsid w:val="008171EA"/>
    <w:rsid w:val="00825C80"/>
    <w:rsid w:val="008617FF"/>
    <w:rsid w:val="00884163"/>
    <w:rsid w:val="008A435D"/>
    <w:rsid w:val="008A539C"/>
    <w:rsid w:val="008A58B7"/>
    <w:rsid w:val="008E01B7"/>
    <w:rsid w:val="008E4E76"/>
    <w:rsid w:val="008E6842"/>
    <w:rsid w:val="008F1D94"/>
    <w:rsid w:val="00901F77"/>
    <w:rsid w:val="009246DE"/>
    <w:rsid w:val="009416ED"/>
    <w:rsid w:val="0094285B"/>
    <w:rsid w:val="009A2230"/>
    <w:rsid w:val="009C1369"/>
    <w:rsid w:val="00A515D0"/>
    <w:rsid w:val="00A70649"/>
    <w:rsid w:val="00A81A87"/>
    <w:rsid w:val="00A83E82"/>
    <w:rsid w:val="00A87B37"/>
    <w:rsid w:val="00A9300B"/>
    <w:rsid w:val="00AB0EE3"/>
    <w:rsid w:val="00AB77A8"/>
    <w:rsid w:val="00AC0413"/>
    <w:rsid w:val="00B0569F"/>
    <w:rsid w:val="00B2448B"/>
    <w:rsid w:val="00B2793A"/>
    <w:rsid w:val="00B37185"/>
    <w:rsid w:val="00B97A6F"/>
    <w:rsid w:val="00BE27C6"/>
    <w:rsid w:val="00BF6B56"/>
    <w:rsid w:val="00C14CA8"/>
    <w:rsid w:val="00C37B9B"/>
    <w:rsid w:val="00C40054"/>
    <w:rsid w:val="00C65589"/>
    <w:rsid w:val="00C935D0"/>
    <w:rsid w:val="00CB7B9E"/>
    <w:rsid w:val="00CC2A03"/>
    <w:rsid w:val="00CD4D68"/>
    <w:rsid w:val="00D3590F"/>
    <w:rsid w:val="00D766FA"/>
    <w:rsid w:val="00DB7783"/>
    <w:rsid w:val="00DC4840"/>
    <w:rsid w:val="00DD0236"/>
    <w:rsid w:val="00E35DDB"/>
    <w:rsid w:val="00E5128C"/>
    <w:rsid w:val="00E6367D"/>
    <w:rsid w:val="00E801FC"/>
    <w:rsid w:val="00EB2952"/>
    <w:rsid w:val="00EE585C"/>
    <w:rsid w:val="00EF3CDB"/>
    <w:rsid w:val="00F2149F"/>
    <w:rsid w:val="00F2180B"/>
    <w:rsid w:val="00F25609"/>
    <w:rsid w:val="00F63085"/>
    <w:rsid w:val="00F803D2"/>
    <w:rsid w:val="00FB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4C341DD"/>
  <w14:defaultImageDpi w14:val="0"/>
  <w15:docId w15:val="{FC94F5CA-D8CC-48E7-9539-EBE5D8D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EA"/>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adjustRightInd w:val="0"/>
      <w:jc w:val="both"/>
      <w:textAlignment w:val="baseline"/>
    </w:pPr>
    <w:rPr>
      <w:rFonts w:ascii="ＭＳ 明朝" w:hAnsi="ＭＳ 明朝" w:cs="ＭＳ 明朝"/>
      <w:color w:val="000000"/>
      <w:kern w:val="0"/>
      <w:sz w:val="20"/>
      <w:szCs w:val="20"/>
    </w:rPr>
  </w:style>
  <w:style w:type="character" w:customStyle="1" w:styleId="a4">
    <w:name w:val="脚注(標準)"/>
    <w:uiPriority w:val="99"/>
    <w:rPr>
      <w:sz w:val="20"/>
      <w:vertAlign w:val="superscript"/>
    </w:rPr>
  </w:style>
  <w:style w:type="character" w:customStyle="1" w:styleId="a5">
    <w:name w:val="脚注ｴﾘｱ(標準)"/>
    <w:uiPriority w:val="99"/>
  </w:style>
  <w:style w:type="paragraph" w:styleId="a6">
    <w:name w:val="Balloon Text"/>
    <w:basedOn w:val="a"/>
    <w:link w:val="a7"/>
    <w:uiPriority w:val="99"/>
    <w:semiHidden/>
    <w:unhideWhenUsed/>
    <w:rsid w:val="00784EE3"/>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784EE3"/>
    <w:rPr>
      <w:rFonts w:asciiTheme="majorHAnsi" w:eastAsiaTheme="majorEastAsia" w:hAnsiTheme="majorHAnsi" w:cs="Times New Roman"/>
      <w:color w:val="000000"/>
      <w:kern w:val="0"/>
      <w:sz w:val="18"/>
      <w:szCs w:val="18"/>
    </w:rPr>
  </w:style>
  <w:style w:type="character" w:styleId="a8">
    <w:name w:val="Hyperlink"/>
    <w:basedOn w:val="a0"/>
    <w:uiPriority w:val="99"/>
    <w:rsid w:val="003E44CF"/>
    <w:rPr>
      <w:rFonts w:cs="Times New Roman"/>
      <w:color w:val="0000FF"/>
      <w:sz w:val="20"/>
      <w:u w:val="single" w:color="0000FF"/>
    </w:rPr>
  </w:style>
  <w:style w:type="paragraph" w:styleId="a9">
    <w:name w:val="header"/>
    <w:basedOn w:val="a"/>
    <w:link w:val="aa"/>
    <w:uiPriority w:val="99"/>
    <w:unhideWhenUsed/>
    <w:rsid w:val="00A81A87"/>
    <w:pPr>
      <w:tabs>
        <w:tab w:val="center" w:pos="4252"/>
        <w:tab w:val="right" w:pos="8504"/>
      </w:tabs>
      <w:snapToGrid w:val="0"/>
    </w:pPr>
  </w:style>
  <w:style w:type="character" w:customStyle="1" w:styleId="aa">
    <w:name w:val="ヘッダー (文字)"/>
    <w:basedOn w:val="a0"/>
    <w:link w:val="a9"/>
    <w:uiPriority w:val="99"/>
    <w:locked/>
    <w:rsid w:val="00A81A87"/>
    <w:rPr>
      <w:rFonts w:ascii="ＭＳ 明朝" w:eastAsia="ＭＳ 明朝" w:cs="ＭＳ 明朝"/>
      <w:color w:val="000000"/>
      <w:kern w:val="0"/>
      <w:sz w:val="20"/>
      <w:szCs w:val="20"/>
    </w:rPr>
  </w:style>
  <w:style w:type="paragraph" w:styleId="ab">
    <w:name w:val="footer"/>
    <w:basedOn w:val="a"/>
    <w:link w:val="ac"/>
    <w:uiPriority w:val="99"/>
    <w:unhideWhenUsed/>
    <w:rsid w:val="00A81A87"/>
    <w:pPr>
      <w:tabs>
        <w:tab w:val="center" w:pos="4252"/>
        <w:tab w:val="right" w:pos="8504"/>
      </w:tabs>
      <w:snapToGrid w:val="0"/>
    </w:pPr>
  </w:style>
  <w:style w:type="character" w:customStyle="1" w:styleId="ac">
    <w:name w:val="フッター (文字)"/>
    <w:basedOn w:val="a0"/>
    <w:link w:val="ab"/>
    <w:uiPriority w:val="99"/>
    <w:locked/>
    <w:rsid w:val="00A81A87"/>
    <w:rPr>
      <w:rFonts w:ascii="ＭＳ 明朝" w:eastAsia="ＭＳ 明朝" w:cs="ＭＳ 明朝"/>
      <w:color w:val="000000"/>
      <w:kern w:val="0"/>
      <w:sz w:val="20"/>
      <w:szCs w:val="20"/>
    </w:rPr>
  </w:style>
  <w:style w:type="character" w:styleId="ad">
    <w:name w:val="FollowedHyperlink"/>
    <w:basedOn w:val="a0"/>
    <w:uiPriority w:val="99"/>
    <w:semiHidden/>
    <w:unhideWhenUsed/>
    <w:rsid w:val="002A6A67"/>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8056">
      <w:marLeft w:val="0"/>
      <w:marRight w:val="0"/>
      <w:marTop w:val="0"/>
      <w:marBottom w:val="0"/>
      <w:divBdr>
        <w:top w:val="none" w:sz="0" w:space="0" w:color="auto"/>
        <w:left w:val="none" w:sz="0" w:space="0" w:color="auto"/>
        <w:bottom w:val="none" w:sz="0" w:space="0" w:color="auto"/>
        <w:right w:val="none" w:sz="0" w:space="0" w:color="auto"/>
      </w:divBdr>
    </w:div>
    <w:div w:id="348148057">
      <w:marLeft w:val="0"/>
      <w:marRight w:val="0"/>
      <w:marTop w:val="0"/>
      <w:marBottom w:val="0"/>
      <w:divBdr>
        <w:top w:val="none" w:sz="0" w:space="0" w:color="auto"/>
        <w:left w:val="none" w:sz="0" w:space="0" w:color="auto"/>
        <w:bottom w:val="none" w:sz="0" w:space="0" w:color="auto"/>
        <w:right w:val="none" w:sz="0" w:space="0" w:color="auto"/>
      </w:divBdr>
    </w:div>
    <w:div w:id="348148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9298-97D2-4330-9A2C-410720C6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410</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Windows ユーザー</cp:lastModifiedBy>
  <cp:revision>15</cp:revision>
  <cp:lastPrinted>2015-10-27T05:18:00Z</cp:lastPrinted>
  <dcterms:created xsi:type="dcterms:W3CDTF">2019-11-11T06:57:00Z</dcterms:created>
  <dcterms:modified xsi:type="dcterms:W3CDTF">2024-03-29T00:54:00Z</dcterms:modified>
</cp:coreProperties>
</file>