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5C" w:rsidRDefault="0030335C" w:rsidP="0030335C">
      <w:pPr>
        <w:spacing w:after="60"/>
      </w:pPr>
      <w:bookmarkStart w:id="0" w:name="_GoBack"/>
      <w:bookmarkEnd w:id="0"/>
      <w:r>
        <w:rPr>
          <w:rFonts w:hint="eastAsia"/>
        </w:rPr>
        <w:t>様式第</w:t>
      </w:r>
      <w:r w:rsidR="00CB4F6F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E23CE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:rsidR="0030335C" w:rsidRDefault="0030335C" w:rsidP="0030335C">
      <w:pPr>
        <w:spacing w:after="60"/>
      </w:pPr>
    </w:p>
    <w:p w:rsidR="0030335C" w:rsidRDefault="006E23CE" w:rsidP="0017128D">
      <w:pPr>
        <w:jc w:val="center"/>
      </w:pPr>
      <w:r>
        <w:rPr>
          <w:rFonts w:hint="eastAsia"/>
        </w:rPr>
        <w:t>一時仮置き事業</w:t>
      </w:r>
      <w:r w:rsidR="0057728C">
        <w:rPr>
          <w:rFonts w:hint="eastAsia"/>
        </w:rPr>
        <w:t>届出書</w:t>
      </w:r>
    </w:p>
    <w:p w:rsidR="0030335C" w:rsidRDefault="0030335C" w:rsidP="0030335C">
      <w:pPr>
        <w:spacing w:after="60"/>
      </w:pPr>
    </w:p>
    <w:p w:rsidR="0030335C" w:rsidRDefault="00B050E2" w:rsidP="0030335C">
      <w:pPr>
        <w:spacing w:after="60"/>
        <w:ind w:right="420"/>
        <w:jc w:val="right"/>
      </w:pPr>
      <w:r>
        <w:rPr>
          <w:rFonts w:hint="eastAsia"/>
        </w:rPr>
        <w:t xml:space="preserve">　　年　月</w:t>
      </w:r>
      <w:r w:rsidR="0030335C">
        <w:rPr>
          <w:rFonts w:hint="eastAsia"/>
        </w:rPr>
        <w:t xml:space="preserve">　日</w:t>
      </w:r>
    </w:p>
    <w:p w:rsidR="0030335C" w:rsidRDefault="0030335C" w:rsidP="0030335C">
      <w:pPr>
        <w:spacing w:after="60"/>
      </w:pPr>
    </w:p>
    <w:p w:rsidR="0030335C" w:rsidRDefault="00D07F99" w:rsidP="006F3F4B">
      <w:pPr>
        <w:spacing w:after="60"/>
        <w:ind w:firstLineChars="100" w:firstLine="210"/>
      </w:pPr>
      <w:r>
        <w:rPr>
          <w:rFonts w:hint="eastAsia"/>
        </w:rPr>
        <w:t>（宛先）</w:t>
      </w:r>
      <w:r w:rsidR="0030335C">
        <w:rPr>
          <w:rFonts w:hint="eastAsia"/>
        </w:rPr>
        <w:t>伊勢崎市長</w:t>
      </w:r>
    </w:p>
    <w:p w:rsidR="0030335C" w:rsidRDefault="0030335C" w:rsidP="0030335C">
      <w:pPr>
        <w:spacing w:after="60"/>
      </w:pPr>
    </w:p>
    <w:p w:rsidR="0030335C" w:rsidRDefault="00F31B31" w:rsidP="00D31F7B">
      <w:pPr>
        <w:ind w:right="420"/>
        <w:jc w:val="right"/>
      </w:pPr>
      <w:r>
        <w:rPr>
          <w:rFonts w:hint="eastAsia"/>
        </w:rPr>
        <w:t>住　　所</w:t>
      </w:r>
      <w:r w:rsidR="0030335C">
        <w:rPr>
          <w:rFonts w:hint="eastAsia"/>
        </w:rPr>
        <w:t xml:space="preserve">　　　　　　　　　　　</w:t>
      </w:r>
    </w:p>
    <w:p w:rsidR="0030335C" w:rsidRDefault="00F31B31" w:rsidP="00D31F7B">
      <w:pPr>
        <w:ind w:right="420"/>
        <w:jc w:val="right"/>
      </w:pPr>
      <w:r>
        <w:rPr>
          <w:rFonts w:hint="eastAsia"/>
        </w:rPr>
        <w:t>申請者　氏　　名</w:t>
      </w:r>
      <w:r w:rsidR="0030335C">
        <w:rPr>
          <w:rFonts w:hint="eastAsia"/>
        </w:rPr>
        <w:t xml:space="preserve">　　　　　　　　　　</w:t>
      </w:r>
      <w:r w:rsidR="00D616DD">
        <w:rPr>
          <w:rFonts w:asciiTheme="minorEastAsia" w:hAnsiTheme="minorEastAsia" w:hint="eastAsia"/>
        </w:rPr>
        <w:t xml:space="preserve">　</w:t>
      </w:r>
    </w:p>
    <w:p w:rsidR="0030335C" w:rsidRDefault="0030335C" w:rsidP="0030335C">
      <w:pPr>
        <w:spacing w:after="60"/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30335C" w:rsidRDefault="0030335C" w:rsidP="0030335C">
      <w:pPr>
        <w:spacing w:after="60"/>
      </w:pPr>
    </w:p>
    <w:p w:rsidR="0030335C" w:rsidRDefault="0030335C" w:rsidP="0030335C">
      <w:pPr>
        <w:spacing w:after="60" w:line="300" w:lineRule="auto"/>
      </w:pPr>
      <w:r>
        <w:rPr>
          <w:rFonts w:hint="eastAsia"/>
        </w:rPr>
        <w:t xml:space="preserve">　伊勢崎市土砂等</w:t>
      </w:r>
      <w:r w:rsidR="004C10F4">
        <w:rPr>
          <w:rFonts w:hint="eastAsia"/>
        </w:rPr>
        <w:t>の</w:t>
      </w:r>
      <w:r w:rsidR="00A8315B">
        <w:rPr>
          <w:rFonts w:hint="eastAsia"/>
        </w:rPr>
        <w:t>埋立て等の規制に関する条例</w:t>
      </w:r>
      <w:r>
        <w:rPr>
          <w:rFonts w:hint="eastAsia"/>
        </w:rPr>
        <w:t>第</w:t>
      </w:r>
      <w:r w:rsidR="00A8315B">
        <w:rPr>
          <w:rFonts w:hint="eastAsia"/>
        </w:rPr>
        <w:t>９</w:t>
      </w:r>
      <w:r w:rsidR="00BC16D9">
        <w:rPr>
          <w:rFonts w:hint="eastAsia"/>
        </w:rPr>
        <w:t>条</w:t>
      </w:r>
      <w:r>
        <w:rPr>
          <w:rFonts w:hint="eastAsia"/>
        </w:rPr>
        <w:t>第</w:t>
      </w:r>
      <w:r w:rsidR="006E23CE">
        <w:rPr>
          <w:rFonts w:hint="eastAsia"/>
        </w:rPr>
        <w:t>１</w:t>
      </w:r>
      <w:r>
        <w:rPr>
          <w:rFonts w:hint="eastAsia"/>
        </w:rPr>
        <w:t>項の規定により、</w:t>
      </w:r>
      <w:r w:rsidR="006E23CE">
        <w:rPr>
          <w:rFonts w:hint="eastAsia"/>
        </w:rPr>
        <w:t>関係書類を添えて届</w:t>
      </w:r>
      <w:r w:rsidR="00295354">
        <w:rPr>
          <w:rFonts w:hint="eastAsia"/>
        </w:rPr>
        <w:t>け</w:t>
      </w:r>
      <w:r w:rsidR="006E23CE">
        <w:rPr>
          <w:rFonts w:hint="eastAsia"/>
        </w:rPr>
        <w:t>出</w:t>
      </w:r>
      <w:r>
        <w:rPr>
          <w:rFonts w:hint="eastAsia"/>
        </w:rPr>
        <w:t>ます。</w:t>
      </w:r>
    </w:p>
    <w:p w:rsidR="0030335C" w:rsidRDefault="0030335C" w:rsidP="0030335C">
      <w:pPr>
        <w:spacing w:after="60"/>
      </w:pPr>
    </w:p>
    <w:p w:rsidR="006E23CE" w:rsidRDefault="006E23CE" w:rsidP="0057728C">
      <w:r>
        <w:rPr>
          <w:rFonts w:hint="eastAsia"/>
        </w:rPr>
        <w:t>１　事業の目的</w:t>
      </w:r>
    </w:p>
    <w:p w:rsidR="006612CB" w:rsidRDefault="006612CB" w:rsidP="006E23CE"/>
    <w:p w:rsidR="006612CB" w:rsidRDefault="004866D3" w:rsidP="006E23CE">
      <w:r>
        <w:rPr>
          <w:rFonts w:hint="eastAsia"/>
        </w:rPr>
        <w:t>２</w:t>
      </w:r>
      <w:r w:rsidR="006612CB">
        <w:rPr>
          <w:rFonts w:hint="eastAsia"/>
        </w:rPr>
        <w:t xml:space="preserve">　事業</w:t>
      </w:r>
      <w:r>
        <w:rPr>
          <w:rFonts w:hint="eastAsia"/>
        </w:rPr>
        <w:t>の実施</w:t>
      </w:r>
      <w:r w:rsidR="006612CB">
        <w:rPr>
          <w:rFonts w:hint="eastAsia"/>
        </w:rPr>
        <w:t>期間</w:t>
      </w:r>
      <w:r>
        <w:rPr>
          <w:rFonts w:hint="eastAsia"/>
        </w:rPr>
        <w:t xml:space="preserve">　</w:t>
      </w:r>
    </w:p>
    <w:p w:rsidR="004866D3" w:rsidRPr="006612CB" w:rsidRDefault="004866D3" w:rsidP="006E23CE"/>
    <w:p w:rsidR="004866D3" w:rsidRDefault="004866D3" w:rsidP="004866D3">
      <w:r>
        <w:rPr>
          <w:rFonts w:hint="eastAsia"/>
        </w:rPr>
        <w:t>３　事業区域の所在地及び土地の所有者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993"/>
        <w:gridCol w:w="1134"/>
        <w:gridCol w:w="2684"/>
        <w:gridCol w:w="1843"/>
      </w:tblGrid>
      <w:tr w:rsidR="00F31B31" w:rsidTr="00F31B31">
        <w:trPr>
          <w:trHeight w:val="460"/>
        </w:trPr>
        <w:tc>
          <w:tcPr>
            <w:tcW w:w="2835" w:type="dxa"/>
            <w:gridSpan w:val="2"/>
            <w:vAlign w:val="center"/>
          </w:tcPr>
          <w:p w:rsidR="00F31B31" w:rsidRDefault="00F31B31" w:rsidP="003001A9">
            <w:pPr>
              <w:ind w:firstLineChars="100" w:firstLine="210"/>
            </w:pPr>
            <w:r>
              <w:rPr>
                <w:rFonts w:hint="eastAsia"/>
              </w:rPr>
              <w:t xml:space="preserve">土　地　の　表　示　</w:t>
            </w:r>
          </w:p>
        </w:tc>
        <w:tc>
          <w:tcPr>
            <w:tcW w:w="2127" w:type="dxa"/>
            <w:gridSpan w:val="2"/>
            <w:vAlign w:val="center"/>
          </w:tcPr>
          <w:p w:rsidR="00F31B31" w:rsidRPr="0054724F" w:rsidRDefault="00F31B31" w:rsidP="003001A9">
            <w:pPr>
              <w:ind w:firstLineChars="200" w:firstLine="420"/>
            </w:pPr>
            <w:r>
              <w:rPr>
                <w:rFonts w:hint="eastAsia"/>
              </w:rPr>
              <w:t>地　　　目</w:t>
            </w:r>
          </w:p>
        </w:tc>
        <w:tc>
          <w:tcPr>
            <w:tcW w:w="2684" w:type="dxa"/>
            <w:vMerge w:val="restart"/>
            <w:vAlign w:val="center"/>
          </w:tcPr>
          <w:p w:rsidR="00F31B31" w:rsidRDefault="00F31B31" w:rsidP="00F31B31">
            <w:pPr>
              <w:jc w:val="center"/>
            </w:pPr>
            <w:r>
              <w:rPr>
                <w:rFonts w:hint="eastAsia"/>
              </w:rPr>
              <w:t>面　　積</w:t>
            </w:r>
          </w:p>
          <w:p w:rsidR="00F31B31" w:rsidRDefault="00D31F7B" w:rsidP="00F31B31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F31B31">
              <w:rPr>
                <w:rFonts w:hint="eastAsia"/>
              </w:rPr>
              <w:t>㎡</w:t>
            </w:r>
          </w:p>
        </w:tc>
        <w:tc>
          <w:tcPr>
            <w:tcW w:w="1843" w:type="dxa"/>
            <w:vMerge w:val="restart"/>
            <w:vAlign w:val="center"/>
          </w:tcPr>
          <w:p w:rsidR="00F31B31" w:rsidRDefault="00F31B31" w:rsidP="00F31B31">
            <w:pPr>
              <w:jc w:val="center"/>
            </w:pPr>
            <w:r>
              <w:rPr>
                <w:rFonts w:hint="eastAsia"/>
              </w:rPr>
              <w:t>土地所有者の</w:t>
            </w:r>
          </w:p>
          <w:p w:rsidR="00F31B31" w:rsidRDefault="00F31B31" w:rsidP="00F31B31">
            <w:pPr>
              <w:jc w:val="center"/>
            </w:pPr>
            <w:r>
              <w:rPr>
                <w:rFonts w:hint="eastAsia"/>
              </w:rPr>
              <w:t>住所及び氏名</w:t>
            </w:r>
          </w:p>
        </w:tc>
      </w:tr>
      <w:tr w:rsidR="00F31B31" w:rsidTr="00F31B31">
        <w:trPr>
          <w:trHeight w:val="424"/>
        </w:trPr>
        <w:tc>
          <w:tcPr>
            <w:tcW w:w="1560" w:type="dxa"/>
            <w:vAlign w:val="center"/>
          </w:tcPr>
          <w:p w:rsidR="00F31B31" w:rsidRDefault="00F31B31" w:rsidP="003001A9">
            <w:pPr>
              <w:ind w:firstLineChars="100" w:firstLine="210"/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1275" w:type="dxa"/>
            <w:vAlign w:val="center"/>
          </w:tcPr>
          <w:p w:rsidR="00F31B31" w:rsidRDefault="00F31B31" w:rsidP="003001A9">
            <w:pPr>
              <w:ind w:firstLineChars="100" w:firstLine="210"/>
            </w:pPr>
            <w:r>
              <w:rPr>
                <w:rFonts w:hint="eastAsia"/>
              </w:rPr>
              <w:t>番　地</w:t>
            </w:r>
          </w:p>
        </w:tc>
        <w:tc>
          <w:tcPr>
            <w:tcW w:w="993" w:type="dxa"/>
            <w:vAlign w:val="center"/>
          </w:tcPr>
          <w:p w:rsidR="00F31B31" w:rsidRDefault="00F31B31" w:rsidP="00F31B31">
            <w:pPr>
              <w:jc w:val="center"/>
            </w:pPr>
            <w:r>
              <w:rPr>
                <w:rFonts w:hint="eastAsia"/>
              </w:rPr>
              <w:t>登　記</w:t>
            </w:r>
          </w:p>
        </w:tc>
        <w:tc>
          <w:tcPr>
            <w:tcW w:w="1134" w:type="dxa"/>
            <w:vAlign w:val="center"/>
          </w:tcPr>
          <w:p w:rsidR="00F31B31" w:rsidRDefault="00F31B31" w:rsidP="00F31B31">
            <w:pPr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2684" w:type="dxa"/>
            <w:vMerge/>
            <w:vAlign w:val="center"/>
          </w:tcPr>
          <w:p w:rsidR="00F31B31" w:rsidRDefault="00F31B31" w:rsidP="00E6182F">
            <w:pPr>
              <w:jc w:val="right"/>
            </w:pPr>
          </w:p>
        </w:tc>
        <w:tc>
          <w:tcPr>
            <w:tcW w:w="1843" w:type="dxa"/>
            <w:vMerge/>
            <w:vAlign w:val="center"/>
          </w:tcPr>
          <w:p w:rsidR="00F31B31" w:rsidRDefault="00F31B31" w:rsidP="00E6182F">
            <w:pPr>
              <w:jc w:val="right"/>
            </w:pPr>
          </w:p>
        </w:tc>
      </w:tr>
      <w:tr w:rsidR="00F31B31" w:rsidTr="00F31B31">
        <w:trPr>
          <w:trHeight w:val="2069"/>
        </w:trPr>
        <w:tc>
          <w:tcPr>
            <w:tcW w:w="1560" w:type="dxa"/>
            <w:vAlign w:val="center"/>
          </w:tcPr>
          <w:p w:rsidR="00F31B31" w:rsidRDefault="00F31B31" w:rsidP="00E6182F"/>
        </w:tc>
        <w:tc>
          <w:tcPr>
            <w:tcW w:w="1275" w:type="dxa"/>
            <w:vAlign w:val="center"/>
          </w:tcPr>
          <w:p w:rsidR="00F31B31" w:rsidRDefault="00F31B31" w:rsidP="00E6182F"/>
        </w:tc>
        <w:tc>
          <w:tcPr>
            <w:tcW w:w="993" w:type="dxa"/>
            <w:vAlign w:val="center"/>
          </w:tcPr>
          <w:p w:rsidR="00F31B31" w:rsidRDefault="00F31B31" w:rsidP="00E6182F"/>
        </w:tc>
        <w:tc>
          <w:tcPr>
            <w:tcW w:w="1134" w:type="dxa"/>
            <w:vAlign w:val="center"/>
          </w:tcPr>
          <w:p w:rsidR="00F31B31" w:rsidRDefault="00F31B31" w:rsidP="00E6182F"/>
        </w:tc>
        <w:tc>
          <w:tcPr>
            <w:tcW w:w="2684" w:type="dxa"/>
            <w:vAlign w:val="center"/>
          </w:tcPr>
          <w:p w:rsidR="00F31B31" w:rsidRPr="00DE0915" w:rsidRDefault="00F31B31" w:rsidP="00F31B31">
            <w:pPr>
              <w:jc w:val="left"/>
              <w:rPr>
                <w:sz w:val="20"/>
              </w:rPr>
            </w:pPr>
            <w:r w:rsidRPr="00DE0915">
              <w:rPr>
                <w:rFonts w:hint="eastAsia"/>
                <w:sz w:val="20"/>
              </w:rPr>
              <w:t>一時仮置き事業区域面積</w:t>
            </w:r>
          </w:p>
          <w:p w:rsidR="00F31B31" w:rsidRPr="00DE0915" w:rsidRDefault="00F31B31" w:rsidP="00F31B31">
            <w:pPr>
              <w:jc w:val="left"/>
              <w:rPr>
                <w:sz w:val="20"/>
              </w:rPr>
            </w:pPr>
            <w:r w:rsidRPr="00DE0915">
              <w:rPr>
                <w:rFonts w:hint="eastAsia"/>
                <w:sz w:val="20"/>
              </w:rPr>
              <w:t>（実測）</w:t>
            </w:r>
          </w:p>
          <w:p w:rsidR="00F31B31" w:rsidRPr="00DE0915" w:rsidRDefault="00F31B31" w:rsidP="00F31B31">
            <w:pPr>
              <w:jc w:val="left"/>
              <w:rPr>
                <w:sz w:val="20"/>
              </w:rPr>
            </w:pPr>
          </w:p>
          <w:p w:rsidR="00F31B31" w:rsidRPr="00D31F7B" w:rsidRDefault="00DE0915" w:rsidP="00F31B31">
            <w:pPr>
              <w:jc w:val="left"/>
              <w:rPr>
                <w:szCs w:val="21"/>
              </w:rPr>
            </w:pPr>
            <w:r w:rsidRPr="00D31F7B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E62063" wp14:editId="1D755B5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188595</wp:posOffset>
                      </wp:positionV>
                      <wp:extent cx="1600200" cy="10763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076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8DC4E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.8pt;margin-top:14.85pt;width:126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" strokecolor="black [3040]"/>
                  </w:pict>
                </mc:Fallback>
              </mc:AlternateContent>
            </w:r>
            <w:r w:rsidR="00F31B31" w:rsidRPr="00D31F7B">
              <w:rPr>
                <w:rFonts w:hint="eastAsia"/>
                <w:szCs w:val="21"/>
              </w:rPr>
              <w:t xml:space="preserve">　　　　　　　　　　㎡</w:t>
            </w:r>
          </w:p>
          <w:p w:rsidR="00DE0915" w:rsidRDefault="00F31B31" w:rsidP="00DE0915">
            <w:pPr>
              <w:ind w:firstLineChars="100" w:firstLine="200"/>
              <w:jc w:val="left"/>
              <w:rPr>
                <w:sz w:val="20"/>
              </w:rPr>
            </w:pPr>
            <w:r w:rsidRPr="00DE0915">
              <w:rPr>
                <w:rFonts w:hint="eastAsia"/>
                <w:sz w:val="20"/>
              </w:rPr>
              <w:t>うち土砂等の埋立て等</w:t>
            </w:r>
          </w:p>
          <w:p w:rsidR="00F31B31" w:rsidRPr="00DE0915" w:rsidRDefault="00F31B31" w:rsidP="00DE0915">
            <w:pPr>
              <w:ind w:firstLineChars="100" w:firstLine="200"/>
              <w:jc w:val="left"/>
              <w:rPr>
                <w:sz w:val="20"/>
              </w:rPr>
            </w:pPr>
            <w:r w:rsidRPr="00DE0915">
              <w:rPr>
                <w:rFonts w:hint="eastAsia"/>
                <w:sz w:val="20"/>
              </w:rPr>
              <w:t>を行う区域の面積</w:t>
            </w:r>
          </w:p>
          <w:p w:rsidR="00F31B31" w:rsidRPr="00DE0915" w:rsidRDefault="00F31B31" w:rsidP="00F31B31">
            <w:pPr>
              <w:jc w:val="left"/>
              <w:rPr>
                <w:sz w:val="20"/>
              </w:rPr>
            </w:pPr>
            <w:r w:rsidRPr="00DE0915">
              <w:rPr>
                <w:rFonts w:hint="eastAsia"/>
                <w:sz w:val="20"/>
              </w:rPr>
              <w:t>（実測）</w:t>
            </w:r>
          </w:p>
          <w:p w:rsidR="00F31B31" w:rsidRPr="00DE0915" w:rsidRDefault="00F31B31" w:rsidP="00F31B31">
            <w:pPr>
              <w:jc w:val="left"/>
              <w:rPr>
                <w:sz w:val="20"/>
              </w:rPr>
            </w:pPr>
          </w:p>
          <w:p w:rsidR="00F31B31" w:rsidRPr="00D31F7B" w:rsidRDefault="00F31B31" w:rsidP="00F31B31">
            <w:pPr>
              <w:jc w:val="left"/>
              <w:rPr>
                <w:szCs w:val="21"/>
              </w:rPr>
            </w:pPr>
            <w:r w:rsidRPr="00D31F7B">
              <w:rPr>
                <w:rFonts w:hint="eastAsia"/>
                <w:szCs w:val="21"/>
              </w:rPr>
              <w:t xml:space="preserve">　　　　　　　　　　㎡</w:t>
            </w:r>
          </w:p>
        </w:tc>
        <w:tc>
          <w:tcPr>
            <w:tcW w:w="1843" w:type="dxa"/>
            <w:vAlign w:val="center"/>
          </w:tcPr>
          <w:p w:rsidR="00F31B31" w:rsidRDefault="00F31B31" w:rsidP="00E6182F">
            <w:pPr>
              <w:jc w:val="right"/>
            </w:pPr>
          </w:p>
        </w:tc>
      </w:tr>
    </w:tbl>
    <w:p w:rsidR="0030335C" w:rsidRDefault="00267347" w:rsidP="0030335C">
      <w:pPr>
        <w:spacing w:line="300" w:lineRule="auto"/>
        <w:ind w:left="105" w:hanging="105"/>
      </w:pPr>
      <w:r>
        <w:rPr>
          <w:rFonts w:hint="eastAsia"/>
        </w:rPr>
        <w:t>（</w:t>
      </w:r>
      <w:r w:rsidR="0030335C">
        <w:rPr>
          <w:rFonts w:hint="eastAsia"/>
        </w:rPr>
        <w:t>添付書類</w:t>
      </w:r>
      <w:r>
        <w:rPr>
          <w:rFonts w:hint="eastAsia"/>
        </w:rPr>
        <w:t>）</w:t>
      </w:r>
    </w:p>
    <w:p w:rsidR="0030335C" w:rsidRDefault="0030335C" w:rsidP="0030335C">
      <w:pPr>
        <w:spacing w:line="300" w:lineRule="auto"/>
        <w:ind w:left="105"/>
      </w:pPr>
      <w:r>
        <w:t>(1)</w:t>
      </w:r>
      <w:r w:rsidR="00267347">
        <w:rPr>
          <w:rFonts w:hint="eastAsia"/>
        </w:rPr>
        <w:t xml:space="preserve">　土地の位置を示す</w:t>
      </w:r>
      <w:r w:rsidR="003001A9">
        <w:rPr>
          <w:rFonts w:hint="eastAsia"/>
        </w:rPr>
        <w:t>位置図及び土砂等の搬入経路図</w:t>
      </w:r>
    </w:p>
    <w:p w:rsidR="00A8315B" w:rsidRDefault="0030335C" w:rsidP="00A8315B">
      <w:pPr>
        <w:spacing w:line="300" w:lineRule="auto"/>
        <w:ind w:left="105"/>
      </w:pPr>
      <w:r>
        <w:t>(2)</w:t>
      </w:r>
      <w:r>
        <w:rPr>
          <w:rFonts w:hint="eastAsia"/>
        </w:rPr>
        <w:t xml:space="preserve">　</w:t>
      </w:r>
      <w:r w:rsidR="006612CB">
        <w:rPr>
          <w:rFonts w:hint="eastAsia"/>
        </w:rPr>
        <w:t>土砂等の搬入</w:t>
      </w:r>
      <w:r w:rsidR="003001A9">
        <w:rPr>
          <w:rFonts w:hint="eastAsia"/>
        </w:rPr>
        <w:t>計画書</w:t>
      </w:r>
      <w:r w:rsidR="00476AD0">
        <w:rPr>
          <w:rFonts w:hint="eastAsia"/>
        </w:rPr>
        <w:t>（土砂等の埋立て等の高さ、保安距離及び勾配の計画を含む。）</w:t>
      </w:r>
      <w:r w:rsidR="00D82270">
        <w:rPr>
          <w:rFonts w:hint="eastAsia"/>
        </w:rPr>
        <w:t>及び搬出計画</w:t>
      </w:r>
    </w:p>
    <w:p w:rsidR="0030335C" w:rsidRDefault="00E34BF3" w:rsidP="00A8315B">
      <w:pPr>
        <w:spacing w:line="300" w:lineRule="auto"/>
        <w:ind w:left="105"/>
      </w:pPr>
      <w:r>
        <w:rPr>
          <w:rFonts w:hint="eastAsia"/>
        </w:rPr>
        <w:t xml:space="preserve">　 </w:t>
      </w:r>
      <w:r w:rsidR="00D82270">
        <w:rPr>
          <w:rFonts w:hint="eastAsia"/>
        </w:rPr>
        <w:t>書</w:t>
      </w:r>
    </w:p>
    <w:p w:rsidR="001124F7" w:rsidRDefault="0030335C" w:rsidP="001124F7">
      <w:pPr>
        <w:spacing w:line="300" w:lineRule="auto"/>
        <w:ind w:left="105"/>
      </w:pPr>
      <w:r>
        <w:t>(3)</w:t>
      </w:r>
      <w:r>
        <w:rPr>
          <w:rFonts w:hint="eastAsia"/>
        </w:rPr>
        <w:t xml:space="preserve">　</w:t>
      </w:r>
      <w:r w:rsidR="00AF38C4">
        <w:rPr>
          <w:rFonts w:hint="eastAsia"/>
        </w:rPr>
        <w:t>土地の現況写真（２方向以上</w:t>
      </w:r>
      <w:r w:rsidR="00D82270">
        <w:rPr>
          <w:rFonts w:hint="eastAsia"/>
        </w:rPr>
        <w:t>から撮影</w:t>
      </w:r>
      <w:r w:rsidR="001124F7">
        <w:rPr>
          <w:rFonts w:hint="eastAsia"/>
        </w:rPr>
        <w:t>したものとする</w:t>
      </w:r>
      <w:r w:rsidR="00295354">
        <w:rPr>
          <w:rFonts w:hint="eastAsia"/>
        </w:rPr>
        <w:t>。</w:t>
      </w:r>
      <w:r w:rsidR="00AF38C4">
        <w:rPr>
          <w:rFonts w:hint="eastAsia"/>
        </w:rPr>
        <w:t>）</w:t>
      </w:r>
    </w:p>
    <w:p w:rsidR="001124F7" w:rsidRDefault="001124F7" w:rsidP="001124F7">
      <w:pPr>
        <w:spacing w:line="300" w:lineRule="auto"/>
        <w:ind w:left="105"/>
      </w:pPr>
      <w:r>
        <w:rPr>
          <w:rFonts w:hint="eastAsia"/>
        </w:rPr>
        <w:t>(4)</w:t>
      </w:r>
      <w:r w:rsidR="00295354">
        <w:rPr>
          <w:rFonts w:hint="eastAsia"/>
        </w:rPr>
        <w:t xml:space="preserve">　市長が特に必要と認める書類又は</w:t>
      </w:r>
      <w:r w:rsidR="00476AD0">
        <w:rPr>
          <w:rFonts w:hint="eastAsia"/>
        </w:rPr>
        <w:t>図面等</w:t>
      </w:r>
    </w:p>
    <w:p w:rsidR="00F31B31" w:rsidRDefault="00F31B31" w:rsidP="00F31B31">
      <w:pPr>
        <w:spacing w:line="300" w:lineRule="auto"/>
        <w:ind w:left="420" w:hangingChars="200" w:hanging="420"/>
      </w:pPr>
      <w:r>
        <w:rPr>
          <w:rFonts w:hint="eastAsia"/>
        </w:rPr>
        <w:t>備考　法人の場合にあっては、「住所」とあるのは「主たる事務所等の所在地」と、「氏名」とあるのは「名称及び代表者氏名」と読み替える。</w:t>
      </w:r>
    </w:p>
    <w:sectPr w:rsidR="00F31B31" w:rsidSect="00F31B31">
      <w:footerReference w:type="even" r:id="rId8"/>
      <w:pgSz w:w="11906" w:h="16838" w:code="9"/>
      <w:pgMar w:top="1191" w:right="1077" w:bottom="567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0C7" w:rsidRDefault="00F270C7" w:rsidP="0030335C">
      <w:r>
        <w:separator/>
      </w:r>
    </w:p>
  </w:endnote>
  <w:endnote w:type="continuationSeparator" w:id="0">
    <w:p w:rsidR="00F270C7" w:rsidRDefault="00F270C7" w:rsidP="0030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EE" w:rsidRDefault="006A3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3DEE" w:rsidRDefault="00F270C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0C7" w:rsidRDefault="00F270C7" w:rsidP="0030335C">
      <w:r>
        <w:separator/>
      </w:r>
    </w:p>
  </w:footnote>
  <w:footnote w:type="continuationSeparator" w:id="0">
    <w:p w:rsidR="00F270C7" w:rsidRDefault="00F270C7" w:rsidP="00303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5C"/>
    <w:rsid w:val="00001559"/>
    <w:rsid w:val="00001F94"/>
    <w:rsid w:val="000A775C"/>
    <w:rsid w:val="000B635D"/>
    <w:rsid w:val="001124F7"/>
    <w:rsid w:val="0017128D"/>
    <w:rsid w:val="00203A7F"/>
    <w:rsid w:val="00267347"/>
    <w:rsid w:val="00295354"/>
    <w:rsid w:val="003001A9"/>
    <w:rsid w:val="0030335C"/>
    <w:rsid w:val="00322F22"/>
    <w:rsid w:val="003D40BD"/>
    <w:rsid w:val="0043136E"/>
    <w:rsid w:val="00476AD0"/>
    <w:rsid w:val="004866D3"/>
    <w:rsid w:val="00492D29"/>
    <w:rsid w:val="004A3A41"/>
    <w:rsid w:val="004C10F4"/>
    <w:rsid w:val="0054724F"/>
    <w:rsid w:val="0057728C"/>
    <w:rsid w:val="005F1DED"/>
    <w:rsid w:val="006612CB"/>
    <w:rsid w:val="006A35B6"/>
    <w:rsid w:val="006E23CE"/>
    <w:rsid w:val="006F3F4B"/>
    <w:rsid w:val="006F4F0D"/>
    <w:rsid w:val="007862EC"/>
    <w:rsid w:val="007B0A73"/>
    <w:rsid w:val="007C4B3D"/>
    <w:rsid w:val="00840B54"/>
    <w:rsid w:val="008D64E3"/>
    <w:rsid w:val="00995E72"/>
    <w:rsid w:val="00A16BE1"/>
    <w:rsid w:val="00A8315B"/>
    <w:rsid w:val="00AD30EE"/>
    <w:rsid w:val="00AF38C4"/>
    <w:rsid w:val="00B0463D"/>
    <w:rsid w:val="00B050E2"/>
    <w:rsid w:val="00BC16D9"/>
    <w:rsid w:val="00BE541F"/>
    <w:rsid w:val="00C07413"/>
    <w:rsid w:val="00C348B6"/>
    <w:rsid w:val="00C958BF"/>
    <w:rsid w:val="00CB4F6F"/>
    <w:rsid w:val="00D07F99"/>
    <w:rsid w:val="00D31F7B"/>
    <w:rsid w:val="00D32170"/>
    <w:rsid w:val="00D616DD"/>
    <w:rsid w:val="00D82270"/>
    <w:rsid w:val="00DA2F8F"/>
    <w:rsid w:val="00DE0915"/>
    <w:rsid w:val="00E22A35"/>
    <w:rsid w:val="00E34BF3"/>
    <w:rsid w:val="00E73367"/>
    <w:rsid w:val="00EC53A5"/>
    <w:rsid w:val="00EE2D52"/>
    <w:rsid w:val="00F270C7"/>
    <w:rsid w:val="00F31B31"/>
    <w:rsid w:val="00F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5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335C"/>
  </w:style>
  <w:style w:type="paragraph" w:styleId="a5">
    <w:name w:val="footer"/>
    <w:basedOn w:val="a"/>
    <w:link w:val="a6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335C"/>
  </w:style>
  <w:style w:type="character" w:styleId="a7">
    <w:name w:val="page number"/>
    <w:basedOn w:val="a0"/>
    <w:uiPriority w:val="99"/>
    <w:semiHidden/>
    <w:rsid w:val="0030335C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57728C"/>
    <w:pPr>
      <w:jc w:val="center"/>
    </w:pPr>
  </w:style>
  <w:style w:type="character" w:customStyle="1" w:styleId="a9">
    <w:name w:val="記 (文字)"/>
    <w:basedOn w:val="a0"/>
    <w:link w:val="a8"/>
    <w:uiPriority w:val="99"/>
    <w:rsid w:val="0057728C"/>
    <w:rPr>
      <w:rFonts w:ascii="ＭＳ 明朝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57728C"/>
    <w:pPr>
      <w:jc w:val="right"/>
    </w:pPr>
  </w:style>
  <w:style w:type="character" w:customStyle="1" w:styleId="ab">
    <w:name w:val="結語 (文字)"/>
    <w:basedOn w:val="a0"/>
    <w:link w:val="aa"/>
    <w:uiPriority w:val="99"/>
    <w:rsid w:val="0057728C"/>
    <w:rPr>
      <w:rFonts w:ascii="ＭＳ 明朝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5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335C"/>
  </w:style>
  <w:style w:type="paragraph" w:styleId="a5">
    <w:name w:val="footer"/>
    <w:basedOn w:val="a"/>
    <w:link w:val="a6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335C"/>
  </w:style>
  <w:style w:type="character" w:styleId="a7">
    <w:name w:val="page number"/>
    <w:basedOn w:val="a0"/>
    <w:uiPriority w:val="99"/>
    <w:semiHidden/>
    <w:rsid w:val="0030335C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57728C"/>
    <w:pPr>
      <w:jc w:val="center"/>
    </w:pPr>
  </w:style>
  <w:style w:type="character" w:customStyle="1" w:styleId="a9">
    <w:name w:val="記 (文字)"/>
    <w:basedOn w:val="a0"/>
    <w:link w:val="a8"/>
    <w:uiPriority w:val="99"/>
    <w:rsid w:val="0057728C"/>
    <w:rPr>
      <w:rFonts w:ascii="ＭＳ 明朝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57728C"/>
    <w:pPr>
      <w:jc w:val="right"/>
    </w:pPr>
  </w:style>
  <w:style w:type="character" w:customStyle="1" w:styleId="ab">
    <w:name w:val="結語 (文字)"/>
    <w:basedOn w:val="a0"/>
    <w:link w:val="aa"/>
    <w:uiPriority w:val="99"/>
    <w:rsid w:val="0057728C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B2AF-7E24-4D86-AECF-8B7B76E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#成田 むつき</cp:lastModifiedBy>
  <cp:revision>2</cp:revision>
  <cp:lastPrinted>2018-06-26T10:53:00Z</cp:lastPrinted>
  <dcterms:created xsi:type="dcterms:W3CDTF">2022-07-05T01:52:00Z</dcterms:created>
  <dcterms:modified xsi:type="dcterms:W3CDTF">2022-07-05T01:52:00Z</dcterms:modified>
</cp:coreProperties>
</file>