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5F1F" w14:textId="75739C17" w:rsidR="00262181" w:rsidRPr="00262181" w:rsidRDefault="005B287D" w:rsidP="007E54F6">
      <w:pPr>
        <w:jc w:val="left"/>
        <w:rPr>
          <w:rFonts w:eastAsiaTheme="minorHAnsi"/>
          <w:color w:val="000000" w:themeColor="text1"/>
          <w:sz w:val="24"/>
          <w:szCs w:val="24"/>
        </w:rPr>
      </w:pPr>
      <w:r w:rsidRPr="00262181">
        <w:rPr>
          <w:rFonts w:eastAsiaTheme="minorHAnsi" w:hint="eastAsia"/>
          <w:color w:val="000000" w:themeColor="text1"/>
          <w:sz w:val="24"/>
          <w:szCs w:val="24"/>
        </w:rPr>
        <w:t>【様式２】</w:t>
      </w:r>
      <w:r w:rsidR="007E54F6">
        <w:rPr>
          <w:rFonts w:eastAsiaTheme="minorHAnsi" w:hint="eastAsia"/>
          <w:color w:val="000000" w:themeColor="text1"/>
          <w:sz w:val="24"/>
          <w:szCs w:val="24"/>
        </w:rPr>
        <w:t xml:space="preserve"> </w:t>
      </w:r>
      <w:r w:rsidRPr="00262181">
        <w:rPr>
          <w:rFonts w:eastAsiaTheme="minorHAnsi" w:hint="eastAsia"/>
          <w:color w:val="000000" w:themeColor="text1"/>
          <w:sz w:val="28"/>
          <w:szCs w:val="28"/>
        </w:rPr>
        <w:t>業務実績書</w:t>
      </w:r>
    </w:p>
    <w:p w14:paraId="0C3DEC4B" w14:textId="099EA205" w:rsidR="005B287D" w:rsidRPr="007E54F6" w:rsidRDefault="00DE06B8">
      <w:pPr>
        <w:rPr>
          <w:rFonts w:eastAsiaTheme="minorHAnsi"/>
          <w:color w:val="000000" w:themeColor="text1"/>
          <w:sz w:val="24"/>
          <w:szCs w:val="24"/>
        </w:rPr>
      </w:pPr>
      <w:r w:rsidRPr="00262181">
        <w:rPr>
          <w:rFonts w:eastAsiaTheme="minorHAnsi" w:hint="eastAsia"/>
          <w:color w:val="000000" w:themeColor="text1"/>
          <w:sz w:val="24"/>
          <w:szCs w:val="24"/>
          <w:u w:val="single"/>
        </w:rPr>
        <w:t xml:space="preserve">システム名　　</w:t>
      </w:r>
      <w:r w:rsidR="007E54F6">
        <w:rPr>
          <w:rFonts w:eastAsiaTheme="minorHAnsi" w:hint="eastAsia"/>
          <w:color w:val="000000" w:themeColor="text1"/>
          <w:sz w:val="24"/>
          <w:szCs w:val="24"/>
          <w:u w:val="single"/>
        </w:rPr>
        <w:t xml:space="preserve">介護認定審査会システム　</w:t>
      </w:r>
    </w:p>
    <w:tbl>
      <w:tblPr>
        <w:tblStyle w:val="a3"/>
        <w:tblW w:w="1455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  <w:gridCol w:w="2425"/>
        <w:gridCol w:w="2425"/>
      </w:tblGrid>
      <w:tr w:rsidR="007E54F6" w:rsidRPr="00262181" w14:paraId="6C1F677E" w14:textId="6F8EC110" w:rsidTr="002F2090">
        <w:trPr>
          <w:trHeight w:val="743"/>
        </w:trPr>
        <w:tc>
          <w:tcPr>
            <w:tcW w:w="2425" w:type="dxa"/>
            <w:vAlign w:val="center"/>
          </w:tcPr>
          <w:p w14:paraId="3E9EAFB8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過去の導入実績</w:t>
            </w:r>
          </w:p>
        </w:tc>
        <w:tc>
          <w:tcPr>
            <w:tcW w:w="2425" w:type="dxa"/>
            <w:vAlign w:val="center"/>
          </w:tcPr>
          <w:p w14:paraId="68C801B4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１</w:t>
            </w:r>
          </w:p>
        </w:tc>
        <w:tc>
          <w:tcPr>
            <w:tcW w:w="2425" w:type="dxa"/>
            <w:vAlign w:val="center"/>
          </w:tcPr>
          <w:p w14:paraId="5BF64AC1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２</w:t>
            </w:r>
          </w:p>
        </w:tc>
        <w:tc>
          <w:tcPr>
            <w:tcW w:w="2425" w:type="dxa"/>
            <w:vAlign w:val="center"/>
          </w:tcPr>
          <w:p w14:paraId="129EAB54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３</w:t>
            </w:r>
          </w:p>
        </w:tc>
        <w:tc>
          <w:tcPr>
            <w:tcW w:w="2425" w:type="dxa"/>
            <w:vAlign w:val="center"/>
          </w:tcPr>
          <w:p w14:paraId="52916DE2" w14:textId="55C471BD" w:rsidR="007E54F6" w:rsidRPr="00262181" w:rsidRDefault="007E54F6" w:rsidP="007E54F6">
            <w:pPr>
              <w:jc w:val="center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４</w:t>
            </w:r>
          </w:p>
        </w:tc>
        <w:tc>
          <w:tcPr>
            <w:tcW w:w="2425" w:type="dxa"/>
            <w:vAlign w:val="center"/>
          </w:tcPr>
          <w:p w14:paraId="303166AC" w14:textId="7171073B" w:rsidR="007E54F6" w:rsidRPr="00262181" w:rsidRDefault="007E54F6" w:rsidP="007E54F6">
            <w:pPr>
              <w:jc w:val="center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５</w:t>
            </w:r>
          </w:p>
        </w:tc>
      </w:tr>
      <w:tr w:rsidR="007E54F6" w:rsidRPr="00262181" w14:paraId="40CA166E" w14:textId="723C99B7" w:rsidTr="002F2090">
        <w:trPr>
          <w:trHeight w:val="899"/>
        </w:trPr>
        <w:tc>
          <w:tcPr>
            <w:tcW w:w="2425" w:type="dxa"/>
            <w:vAlign w:val="center"/>
          </w:tcPr>
          <w:p w14:paraId="0BD22C89" w14:textId="6E09C0F0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契約金額</w:t>
            </w:r>
          </w:p>
        </w:tc>
        <w:tc>
          <w:tcPr>
            <w:tcW w:w="2425" w:type="dxa"/>
            <w:vAlign w:val="center"/>
          </w:tcPr>
          <w:p w14:paraId="19033CA5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2C3A3440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4FF33877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19E1FB64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0D75F330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E54F6" w:rsidRPr="00262181" w14:paraId="0FB54C7E" w14:textId="00FF3356" w:rsidTr="002F2090">
        <w:trPr>
          <w:trHeight w:val="899"/>
        </w:trPr>
        <w:tc>
          <w:tcPr>
            <w:tcW w:w="2425" w:type="dxa"/>
            <w:vAlign w:val="center"/>
          </w:tcPr>
          <w:p w14:paraId="23CB54B3" w14:textId="1875EEF9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契約日</w:t>
            </w:r>
          </w:p>
        </w:tc>
        <w:tc>
          <w:tcPr>
            <w:tcW w:w="2425" w:type="dxa"/>
            <w:vAlign w:val="center"/>
          </w:tcPr>
          <w:p w14:paraId="4A7D2F98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3F97A885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3828C90A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596114E0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7C6ABCC6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E54F6" w:rsidRPr="00262181" w14:paraId="29048D7B" w14:textId="25D8F6B6" w:rsidTr="002F2090">
        <w:trPr>
          <w:trHeight w:val="899"/>
        </w:trPr>
        <w:tc>
          <w:tcPr>
            <w:tcW w:w="2425" w:type="dxa"/>
            <w:vAlign w:val="center"/>
          </w:tcPr>
          <w:p w14:paraId="394438AB" w14:textId="412CAB36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履行期間</w:t>
            </w:r>
          </w:p>
        </w:tc>
        <w:tc>
          <w:tcPr>
            <w:tcW w:w="2425" w:type="dxa"/>
            <w:vAlign w:val="center"/>
          </w:tcPr>
          <w:p w14:paraId="093EC91F" w14:textId="69B10836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  <w:tc>
          <w:tcPr>
            <w:tcW w:w="2425" w:type="dxa"/>
            <w:vAlign w:val="center"/>
          </w:tcPr>
          <w:p w14:paraId="48B66B4D" w14:textId="4794F86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  <w:tc>
          <w:tcPr>
            <w:tcW w:w="2425" w:type="dxa"/>
            <w:vAlign w:val="center"/>
          </w:tcPr>
          <w:p w14:paraId="193F35ED" w14:textId="390A59C4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  <w:tc>
          <w:tcPr>
            <w:tcW w:w="2425" w:type="dxa"/>
            <w:vAlign w:val="center"/>
          </w:tcPr>
          <w:p w14:paraId="0F7D647C" w14:textId="14EAC279" w:rsidR="007E54F6" w:rsidRPr="00262181" w:rsidRDefault="007E54F6" w:rsidP="007E54F6">
            <w:pPr>
              <w:jc w:val="center"/>
              <w:rPr>
                <w:rFonts w:eastAsiaTheme="minorHAnsi" w:hint="eastAsia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  <w:tc>
          <w:tcPr>
            <w:tcW w:w="2425" w:type="dxa"/>
            <w:vAlign w:val="center"/>
          </w:tcPr>
          <w:p w14:paraId="58849DA5" w14:textId="0D336431" w:rsidR="007E54F6" w:rsidRPr="00262181" w:rsidRDefault="007E54F6" w:rsidP="007E54F6">
            <w:pPr>
              <w:jc w:val="center"/>
              <w:rPr>
                <w:rFonts w:eastAsiaTheme="minorHAnsi" w:hint="eastAsia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～</w:t>
            </w:r>
          </w:p>
        </w:tc>
      </w:tr>
      <w:tr w:rsidR="007E54F6" w:rsidRPr="00262181" w14:paraId="4D687424" w14:textId="72A0B069" w:rsidTr="002F2090">
        <w:trPr>
          <w:trHeight w:val="899"/>
        </w:trPr>
        <w:tc>
          <w:tcPr>
            <w:tcW w:w="2425" w:type="dxa"/>
            <w:vAlign w:val="center"/>
          </w:tcPr>
          <w:p w14:paraId="2EB46CFE" w14:textId="0F8546A2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納入先自治体</w:t>
            </w:r>
          </w:p>
        </w:tc>
        <w:tc>
          <w:tcPr>
            <w:tcW w:w="2425" w:type="dxa"/>
            <w:vAlign w:val="center"/>
          </w:tcPr>
          <w:p w14:paraId="5AC626C9" w14:textId="06F35D9E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7ECAD70A" w14:textId="415B22AE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46A89BA9" w14:textId="604E5476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199C9473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26F7AD43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E54F6" w:rsidRPr="00262181" w14:paraId="63F6CEA7" w14:textId="06BEA0A3" w:rsidTr="002F2090">
        <w:trPr>
          <w:trHeight w:val="899"/>
        </w:trPr>
        <w:tc>
          <w:tcPr>
            <w:tcW w:w="2425" w:type="dxa"/>
            <w:vAlign w:val="center"/>
          </w:tcPr>
          <w:p w14:paraId="3B3C6970" w14:textId="1CADF983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人口規模</w:t>
            </w:r>
          </w:p>
        </w:tc>
        <w:tc>
          <w:tcPr>
            <w:tcW w:w="2425" w:type="dxa"/>
            <w:vAlign w:val="center"/>
          </w:tcPr>
          <w:p w14:paraId="17A5B7CB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4B88B2DF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564303D4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5A2530A8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5FC873A6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7E54F6" w:rsidRPr="00262181" w14:paraId="6861B252" w14:textId="2809803F" w:rsidTr="002F2090">
        <w:trPr>
          <w:trHeight w:val="1766"/>
        </w:trPr>
        <w:tc>
          <w:tcPr>
            <w:tcW w:w="2425" w:type="dxa"/>
            <w:vAlign w:val="center"/>
          </w:tcPr>
          <w:p w14:paraId="0169225E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業務実績における</w:t>
            </w:r>
          </w:p>
          <w:p w14:paraId="3958104B" w14:textId="77777777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特徴的な事項事項</w:t>
            </w:r>
          </w:p>
          <w:p w14:paraId="0E62D96D" w14:textId="0275E42B" w:rsidR="007E54F6" w:rsidRPr="00262181" w:rsidRDefault="007E54F6" w:rsidP="007E54F6">
            <w:pPr>
              <w:jc w:val="center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（工夫した点等）</w:t>
            </w:r>
          </w:p>
        </w:tc>
        <w:tc>
          <w:tcPr>
            <w:tcW w:w="2425" w:type="dxa"/>
            <w:vAlign w:val="center"/>
          </w:tcPr>
          <w:p w14:paraId="013BEEA3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733E93FE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42C05AA1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0F89BBAB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14:paraId="31F14D3D" w14:textId="77777777" w:rsidR="007E54F6" w:rsidRPr="00262181" w:rsidRDefault="007E54F6" w:rsidP="007E54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2F1AD514" w14:textId="77777777" w:rsidR="00CC22C5" w:rsidRPr="00262181" w:rsidRDefault="00CC22C5" w:rsidP="00CC22C5">
      <w:pPr>
        <w:spacing w:line="100" w:lineRule="exact"/>
        <w:rPr>
          <w:rFonts w:eastAsiaTheme="minorHAnsi"/>
          <w:color w:val="000000" w:themeColor="text1"/>
        </w:rPr>
      </w:pPr>
    </w:p>
    <w:p w14:paraId="2F6105A3" w14:textId="77777777" w:rsidR="002F2090" w:rsidRDefault="002F2090" w:rsidP="002F2090">
      <w:pPr>
        <w:spacing w:line="200" w:lineRule="exact"/>
        <w:ind w:firstLineChars="50" w:firstLine="105"/>
        <w:rPr>
          <w:rFonts w:eastAsiaTheme="minorHAnsi"/>
          <w:color w:val="000000" w:themeColor="text1"/>
        </w:rPr>
      </w:pPr>
    </w:p>
    <w:p w14:paraId="7F499C9B" w14:textId="3F4E06A0" w:rsidR="007E54F6" w:rsidRPr="007E54F6" w:rsidRDefault="007E54F6" w:rsidP="002F2090">
      <w:pPr>
        <w:spacing w:line="420" w:lineRule="exact"/>
        <w:ind w:firstLineChars="50" w:firstLine="105"/>
        <w:rPr>
          <w:rFonts w:eastAsiaTheme="minorHAnsi" w:hint="eastAsia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※実績は元請けとして契約し、納入が完了した業務を対象とすること。</w:t>
      </w:r>
    </w:p>
    <w:p w14:paraId="336D3FBA" w14:textId="47A94B25" w:rsidR="005B287D" w:rsidRPr="00262181" w:rsidRDefault="005B287D" w:rsidP="002F2090">
      <w:pPr>
        <w:spacing w:line="420" w:lineRule="exact"/>
        <w:ind w:leftChars="50" w:left="210" w:hangingChars="50" w:hanging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※直近の納入実績から順に</w:t>
      </w:r>
      <w:r w:rsidR="007E54F6">
        <w:rPr>
          <w:rFonts w:eastAsiaTheme="minorHAnsi" w:hint="eastAsia"/>
          <w:color w:val="000000" w:themeColor="text1"/>
        </w:rPr>
        <w:t>５</w:t>
      </w:r>
      <w:r w:rsidRPr="00262181">
        <w:rPr>
          <w:rFonts w:eastAsiaTheme="minorHAnsi" w:hint="eastAsia"/>
          <w:color w:val="000000" w:themeColor="text1"/>
        </w:rPr>
        <w:t>つまで記載すること。なお、</w:t>
      </w:r>
      <w:r w:rsidR="002F2090">
        <w:rPr>
          <w:rFonts w:eastAsiaTheme="minorHAnsi" w:hint="eastAsia"/>
          <w:color w:val="000000" w:themeColor="text1"/>
        </w:rPr>
        <w:t>令和４年度以降に</w:t>
      </w:r>
      <w:r w:rsidRPr="00262181">
        <w:rPr>
          <w:rFonts w:eastAsiaTheme="minorHAnsi" w:hint="eastAsia"/>
          <w:color w:val="000000" w:themeColor="text1"/>
        </w:rPr>
        <w:t>人口規模２０万人以上の自治体への納入がある場合は必ず記載すること。</w:t>
      </w:r>
    </w:p>
    <w:p w14:paraId="4C50F556" w14:textId="77777777" w:rsidR="005B287D" w:rsidRPr="00262181" w:rsidRDefault="005B287D" w:rsidP="002F2090">
      <w:pPr>
        <w:spacing w:line="420" w:lineRule="exact"/>
        <w:ind w:leftChars="50" w:left="210" w:hangingChars="50" w:hanging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※インターネットで公開している場合は、そのURLを「業務実施における特徴的な事項」欄に記載すること。</w:t>
      </w:r>
    </w:p>
    <w:p w14:paraId="5E49CC50" w14:textId="34531824" w:rsidR="007E54F6" w:rsidRPr="007E54F6" w:rsidRDefault="007E54F6" w:rsidP="007E54F6">
      <w:pPr>
        <w:jc w:val="left"/>
        <w:rPr>
          <w:rFonts w:eastAsiaTheme="minorHAnsi" w:hint="eastAsia"/>
          <w:color w:val="000000" w:themeColor="text1"/>
          <w:sz w:val="24"/>
          <w:szCs w:val="24"/>
        </w:rPr>
      </w:pPr>
      <w:r w:rsidRPr="00262181">
        <w:rPr>
          <w:rFonts w:eastAsiaTheme="minorHAnsi" w:hint="eastAsia"/>
          <w:color w:val="000000" w:themeColor="text1"/>
          <w:sz w:val="24"/>
          <w:szCs w:val="24"/>
        </w:rPr>
        <w:lastRenderedPageBreak/>
        <w:t>【様式２</w:t>
      </w:r>
      <w:r>
        <w:rPr>
          <w:rFonts w:eastAsiaTheme="minorHAnsi" w:hint="eastAsia"/>
          <w:color w:val="000000" w:themeColor="text1"/>
          <w:sz w:val="24"/>
          <w:szCs w:val="24"/>
        </w:rPr>
        <w:t>－続紙</w:t>
      </w:r>
      <w:r w:rsidRPr="00262181">
        <w:rPr>
          <w:rFonts w:eastAsiaTheme="minorHAnsi" w:hint="eastAsia"/>
          <w:color w:val="000000" w:themeColor="text1"/>
          <w:sz w:val="24"/>
          <w:szCs w:val="24"/>
        </w:rPr>
        <w:t>】</w:t>
      </w:r>
    </w:p>
    <w:p w14:paraId="5305FEBF" w14:textId="77777777" w:rsidR="005B287D" w:rsidRPr="00262181" w:rsidRDefault="00CC22C5" w:rsidP="007E54F6">
      <w:pPr>
        <w:ind w:firstLineChars="1950" w:firstLine="409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災害応急対策業務や事業継続に関する取り決め等の状況</w:t>
      </w:r>
    </w:p>
    <w:p w14:paraId="280AD209" w14:textId="77777777" w:rsidR="00CC22C5" w:rsidRPr="00262181" w:rsidRDefault="00CC22C5" w:rsidP="00CC22C5">
      <w:pPr>
        <w:rPr>
          <w:rFonts w:eastAsia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4167"/>
        <w:gridCol w:w="1736"/>
        <w:gridCol w:w="1872"/>
        <w:gridCol w:w="4321"/>
      </w:tblGrid>
      <w:tr w:rsidR="00262181" w:rsidRPr="00262181" w14:paraId="0EB93BAF" w14:textId="77777777" w:rsidTr="007E54F6">
        <w:trPr>
          <w:trHeight w:val="729"/>
        </w:trPr>
        <w:tc>
          <w:tcPr>
            <w:tcW w:w="2156" w:type="dxa"/>
            <w:vAlign w:val="center"/>
          </w:tcPr>
          <w:p w14:paraId="42286548" w14:textId="77777777" w:rsidR="00CC22C5" w:rsidRPr="00262181" w:rsidRDefault="00CC22C5" w:rsidP="00CC22C5">
            <w:pPr>
              <w:jc w:val="center"/>
              <w:rPr>
                <w:rFonts w:eastAsiaTheme="minorHAnsi"/>
                <w:color w:val="000000" w:themeColor="text1"/>
                <w:spacing w:val="-6"/>
              </w:rPr>
            </w:pPr>
            <w:r w:rsidRPr="00262181">
              <w:rPr>
                <w:rFonts w:eastAsiaTheme="minorHAnsi" w:hint="eastAsia"/>
                <w:color w:val="000000" w:themeColor="text1"/>
                <w:spacing w:val="-6"/>
              </w:rPr>
              <w:t>取り決め等の名称</w:t>
            </w:r>
          </w:p>
        </w:tc>
        <w:tc>
          <w:tcPr>
            <w:tcW w:w="4167" w:type="dxa"/>
            <w:vAlign w:val="center"/>
          </w:tcPr>
          <w:p w14:paraId="22C255F9" w14:textId="77777777" w:rsidR="00CC22C5" w:rsidRPr="00262181" w:rsidRDefault="00CC22C5" w:rsidP="00CC22C5">
            <w:pPr>
              <w:jc w:val="center"/>
              <w:rPr>
                <w:rFonts w:eastAsiaTheme="minorHAnsi"/>
                <w:color w:val="000000" w:themeColor="text1"/>
                <w:spacing w:val="-8"/>
              </w:rPr>
            </w:pPr>
            <w:r w:rsidRPr="00262181">
              <w:rPr>
                <w:rFonts w:eastAsiaTheme="minorHAnsi" w:hint="eastAsia"/>
                <w:color w:val="000000" w:themeColor="text1"/>
                <w:spacing w:val="-8"/>
              </w:rPr>
              <w:t>取り決め等の内容（所属団体・協会名）</w:t>
            </w:r>
          </w:p>
        </w:tc>
        <w:tc>
          <w:tcPr>
            <w:tcW w:w="1736" w:type="dxa"/>
            <w:vAlign w:val="center"/>
          </w:tcPr>
          <w:p w14:paraId="1468EAA1" w14:textId="77777777" w:rsidR="00CC22C5" w:rsidRPr="00262181" w:rsidRDefault="00CC22C5" w:rsidP="007E54F6">
            <w:pPr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年月日</w:t>
            </w:r>
          </w:p>
        </w:tc>
        <w:tc>
          <w:tcPr>
            <w:tcW w:w="1872" w:type="dxa"/>
            <w:vAlign w:val="center"/>
          </w:tcPr>
          <w:p w14:paraId="17FDECAC" w14:textId="77777777" w:rsidR="00CC22C5" w:rsidRPr="00262181" w:rsidRDefault="00CC22C5" w:rsidP="007E54F6">
            <w:pPr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担当課名</w:t>
            </w:r>
          </w:p>
        </w:tc>
        <w:tc>
          <w:tcPr>
            <w:tcW w:w="4321" w:type="dxa"/>
            <w:vAlign w:val="center"/>
          </w:tcPr>
          <w:p w14:paraId="036D2F38" w14:textId="77777777" w:rsidR="00CC22C5" w:rsidRPr="00262181" w:rsidRDefault="00CC22C5" w:rsidP="007E54F6">
            <w:pPr>
              <w:ind w:firstLineChars="200" w:firstLine="420"/>
              <w:rPr>
                <w:rFonts w:eastAsiaTheme="minorHAnsi"/>
                <w:color w:val="000000" w:themeColor="text1"/>
              </w:rPr>
            </w:pPr>
            <w:r w:rsidRPr="00262181">
              <w:rPr>
                <w:rFonts w:eastAsiaTheme="minorHAnsi" w:hint="eastAsia"/>
                <w:color w:val="000000" w:themeColor="text1"/>
              </w:rPr>
              <w:t>対応実績</w:t>
            </w:r>
          </w:p>
        </w:tc>
      </w:tr>
      <w:tr w:rsidR="00262181" w:rsidRPr="00262181" w14:paraId="59A259FC" w14:textId="77777777" w:rsidTr="007E54F6">
        <w:trPr>
          <w:trHeight w:val="729"/>
        </w:trPr>
        <w:tc>
          <w:tcPr>
            <w:tcW w:w="2156" w:type="dxa"/>
            <w:vAlign w:val="center"/>
          </w:tcPr>
          <w:p w14:paraId="73334EDC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167" w:type="dxa"/>
            <w:vAlign w:val="center"/>
          </w:tcPr>
          <w:p w14:paraId="12654729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52679F79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6C5DCBE8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321" w:type="dxa"/>
            <w:vAlign w:val="center"/>
          </w:tcPr>
          <w:p w14:paraId="65647326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262181" w:rsidRPr="00262181" w14:paraId="597DB97F" w14:textId="77777777" w:rsidTr="007E54F6">
        <w:trPr>
          <w:trHeight w:val="729"/>
        </w:trPr>
        <w:tc>
          <w:tcPr>
            <w:tcW w:w="2156" w:type="dxa"/>
            <w:vAlign w:val="center"/>
          </w:tcPr>
          <w:p w14:paraId="446308F0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167" w:type="dxa"/>
            <w:vAlign w:val="center"/>
          </w:tcPr>
          <w:p w14:paraId="265ACAB6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041F74B3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45CC9C91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321" w:type="dxa"/>
            <w:vAlign w:val="center"/>
          </w:tcPr>
          <w:p w14:paraId="559F4097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06B8" w:rsidRPr="00262181" w14:paraId="35F8E128" w14:textId="77777777" w:rsidTr="007E54F6">
        <w:trPr>
          <w:trHeight w:val="729"/>
        </w:trPr>
        <w:tc>
          <w:tcPr>
            <w:tcW w:w="2156" w:type="dxa"/>
            <w:vAlign w:val="center"/>
          </w:tcPr>
          <w:p w14:paraId="47421268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167" w:type="dxa"/>
            <w:vAlign w:val="center"/>
          </w:tcPr>
          <w:p w14:paraId="4CC8EE61" w14:textId="77777777" w:rsidR="00CC22C5" w:rsidRPr="00262181" w:rsidRDefault="00CC22C5" w:rsidP="004E0AD9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536DEDD5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3B49E21D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321" w:type="dxa"/>
            <w:vAlign w:val="center"/>
          </w:tcPr>
          <w:p w14:paraId="1C74554B" w14:textId="77777777" w:rsidR="00CC22C5" w:rsidRPr="00262181" w:rsidRDefault="00CC22C5" w:rsidP="004E0AD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27E29D3D" w14:textId="77777777" w:rsidR="00CC22C5" w:rsidRPr="00262181" w:rsidRDefault="00CC22C5" w:rsidP="00CC22C5">
      <w:pPr>
        <w:spacing w:line="100" w:lineRule="exact"/>
        <w:rPr>
          <w:rFonts w:eastAsiaTheme="minorHAnsi"/>
          <w:color w:val="000000" w:themeColor="text1"/>
        </w:rPr>
      </w:pPr>
    </w:p>
    <w:p w14:paraId="0BF3FFFC" w14:textId="77777777" w:rsidR="007E54F6" w:rsidRDefault="007E54F6" w:rsidP="00CC22C5">
      <w:pPr>
        <w:ind w:left="210" w:hangingChars="100" w:hanging="210"/>
        <w:rPr>
          <w:rFonts w:eastAsiaTheme="minorHAnsi"/>
          <w:color w:val="000000" w:themeColor="text1"/>
        </w:rPr>
      </w:pPr>
    </w:p>
    <w:p w14:paraId="3BB7019B" w14:textId="4AB13967" w:rsidR="00CC22C5" w:rsidRPr="00262181" w:rsidRDefault="00CC22C5" w:rsidP="007E54F6">
      <w:pPr>
        <w:spacing w:line="420" w:lineRule="exact"/>
        <w:ind w:leftChars="50" w:left="210" w:hangingChars="50" w:hanging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※本市との取り決め状況について、記載すること。対応した実績があれば、その時期と用務を記載すること。</w:t>
      </w:r>
    </w:p>
    <w:p w14:paraId="76C565FB" w14:textId="77777777" w:rsidR="00CC22C5" w:rsidRPr="00262181" w:rsidRDefault="00CC22C5" w:rsidP="007E54F6">
      <w:pPr>
        <w:spacing w:line="420" w:lineRule="exact"/>
        <w:ind w:firstLineChars="50" w:firstLine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※貴社が所属する団体や協会と、本市との間に取り決めたことがあれば、記載すること。</w:t>
      </w:r>
    </w:p>
    <w:p w14:paraId="0DE643C0" w14:textId="77777777" w:rsidR="00CC22C5" w:rsidRPr="00262181" w:rsidRDefault="00CC22C5" w:rsidP="007E54F6">
      <w:pPr>
        <w:spacing w:line="420" w:lineRule="exact"/>
        <w:ind w:firstLineChars="50" w:firstLine="105"/>
        <w:rPr>
          <w:rFonts w:eastAsiaTheme="minorHAnsi"/>
          <w:color w:val="000000" w:themeColor="text1"/>
        </w:rPr>
      </w:pPr>
      <w:r w:rsidRPr="00262181">
        <w:rPr>
          <w:rFonts w:eastAsiaTheme="minorHAnsi" w:hint="eastAsia"/>
          <w:color w:val="000000" w:themeColor="text1"/>
        </w:rPr>
        <w:t>※年月日は、取り決めた日付（取り決めた文書に記載された日付）を記載すること。</w:t>
      </w:r>
    </w:p>
    <w:sectPr w:rsidR="00CC22C5" w:rsidRPr="00262181" w:rsidSect="007E54F6">
      <w:pgSz w:w="16838" w:h="11906" w:orient="landscape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D367" w14:textId="77777777" w:rsidR="00E12367" w:rsidRDefault="00E12367" w:rsidP="00DE06B8">
      <w:r>
        <w:separator/>
      </w:r>
    </w:p>
  </w:endnote>
  <w:endnote w:type="continuationSeparator" w:id="0">
    <w:p w14:paraId="5C9BB90C" w14:textId="77777777" w:rsidR="00E12367" w:rsidRDefault="00E12367" w:rsidP="00DE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1480" w14:textId="77777777" w:rsidR="00E12367" w:rsidRDefault="00E12367" w:rsidP="00DE06B8">
      <w:r>
        <w:separator/>
      </w:r>
    </w:p>
  </w:footnote>
  <w:footnote w:type="continuationSeparator" w:id="0">
    <w:p w14:paraId="2D548D1E" w14:textId="77777777" w:rsidR="00E12367" w:rsidRDefault="00E12367" w:rsidP="00DE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4E"/>
    <w:rsid w:val="00117BC2"/>
    <w:rsid w:val="002365DE"/>
    <w:rsid w:val="00262181"/>
    <w:rsid w:val="002F2090"/>
    <w:rsid w:val="00345040"/>
    <w:rsid w:val="004E0AD9"/>
    <w:rsid w:val="005A5558"/>
    <w:rsid w:val="005B287D"/>
    <w:rsid w:val="007E54F6"/>
    <w:rsid w:val="00820C4E"/>
    <w:rsid w:val="009258FF"/>
    <w:rsid w:val="009415AD"/>
    <w:rsid w:val="00BF7CA8"/>
    <w:rsid w:val="00C87A3B"/>
    <w:rsid w:val="00CC22C5"/>
    <w:rsid w:val="00DE06B8"/>
    <w:rsid w:val="00E12367"/>
    <w:rsid w:val="00E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85301"/>
  <w15:chartTrackingRefBased/>
  <w15:docId w15:val="{29D3CCAA-A0F3-46C0-9E34-A2B3C0D8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6B8"/>
  </w:style>
  <w:style w:type="paragraph" w:styleId="a6">
    <w:name w:val="footer"/>
    <w:basedOn w:val="a"/>
    <w:link w:val="a7"/>
    <w:uiPriority w:val="99"/>
    <w:unhideWhenUsed/>
    <w:rsid w:val="00DE0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AB2B-D339-4856-8F8F-723D8466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黒須 寛之</cp:lastModifiedBy>
  <cp:revision>14</cp:revision>
  <cp:lastPrinted>2025-07-01T10:09:00Z</cp:lastPrinted>
  <dcterms:created xsi:type="dcterms:W3CDTF">2019-01-24T09:53:00Z</dcterms:created>
  <dcterms:modified xsi:type="dcterms:W3CDTF">2025-07-03T02:34:00Z</dcterms:modified>
</cp:coreProperties>
</file>