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2AC4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（様式６-２）</w:t>
      </w:r>
    </w:p>
    <w:p w14:paraId="68B6811C" w14:textId="0033FA2B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〔住宅・標準計算</w:t>
      </w:r>
      <w:r w:rsidR="00BE6483" w:rsidRPr="006846FE">
        <w:rPr>
          <w:rFonts w:ascii="游ゴシック" w:eastAsia="游ゴシック" w:hAnsi="游ゴシック" w:hint="eastAsia"/>
          <w:b/>
          <w:bCs/>
          <w:szCs w:val="21"/>
        </w:rPr>
        <w:t>法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〕</w:t>
      </w:r>
    </w:p>
    <w:p w14:paraId="3C83FC3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2E6EC8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6B149B3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058BA38F" w14:textId="77777777" w:rsidTr="000A39D6">
        <w:tc>
          <w:tcPr>
            <w:tcW w:w="1417" w:type="dxa"/>
            <w:vMerge w:val="restart"/>
          </w:tcPr>
          <w:p w14:paraId="10945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257D1D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4BE5C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9566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11D723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DCFFD76" w14:textId="77777777" w:rsidTr="000A39D6">
        <w:tc>
          <w:tcPr>
            <w:tcW w:w="1417" w:type="dxa"/>
            <w:vMerge/>
          </w:tcPr>
          <w:p w14:paraId="590E5C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170CB7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5DEDD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08F79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B759F2" w14:textId="77777777" w:rsidTr="000A39D6">
        <w:tc>
          <w:tcPr>
            <w:tcW w:w="1417" w:type="dxa"/>
            <w:vMerge/>
          </w:tcPr>
          <w:p w14:paraId="4F3B49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07B84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83EB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18FA4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60289E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A715FD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4A75F3B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0CEFFF9" w14:textId="77777777" w:rsidTr="000A39D6">
        <w:tc>
          <w:tcPr>
            <w:tcW w:w="1555" w:type="dxa"/>
            <w:vAlign w:val="center"/>
          </w:tcPr>
          <w:p w14:paraId="2A12EF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38A0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DB6E77C" w14:textId="77777777" w:rsidTr="000A39D6">
        <w:tc>
          <w:tcPr>
            <w:tcW w:w="1555" w:type="dxa"/>
            <w:vAlign w:val="center"/>
          </w:tcPr>
          <w:p w14:paraId="303ED4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755F2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003314" w14:textId="77777777" w:rsidTr="000A39D6">
        <w:tc>
          <w:tcPr>
            <w:tcW w:w="1555" w:type="dxa"/>
            <w:vMerge w:val="restart"/>
            <w:vAlign w:val="center"/>
          </w:tcPr>
          <w:p w14:paraId="4CDB7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983C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EF249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48103E7" w14:textId="77777777" w:rsidTr="000A39D6">
        <w:tc>
          <w:tcPr>
            <w:tcW w:w="1555" w:type="dxa"/>
            <w:vMerge/>
            <w:vAlign w:val="center"/>
          </w:tcPr>
          <w:p w14:paraId="02B47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FFC99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90C2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FD64863" w14:textId="77777777" w:rsidTr="000A39D6">
        <w:tc>
          <w:tcPr>
            <w:tcW w:w="1555" w:type="dxa"/>
            <w:vMerge w:val="restart"/>
            <w:vAlign w:val="center"/>
          </w:tcPr>
          <w:p w14:paraId="447FA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7093C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710A1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C381DA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25FE6BB" w14:textId="77777777" w:rsidTr="000A39D6">
        <w:tc>
          <w:tcPr>
            <w:tcW w:w="1555" w:type="dxa"/>
            <w:vMerge/>
          </w:tcPr>
          <w:p w14:paraId="5AA3E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D8A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342E61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42395B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443331A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3CD21CCC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7B0563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8B60C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B0BFF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62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54CD2ED6" w14:textId="77777777" w:rsidTr="000A39D6">
        <w:tc>
          <w:tcPr>
            <w:tcW w:w="2401" w:type="dxa"/>
            <w:gridSpan w:val="2"/>
            <w:vMerge/>
          </w:tcPr>
          <w:p w14:paraId="63A7A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30D327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17A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0EB53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EE3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01702F3B" w14:textId="77777777" w:rsidTr="000A39D6">
        <w:tc>
          <w:tcPr>
            <w:tcW w:w="2401" w:type="dxa"/>
            <w:gridSpan w:val="2"/>
            <w:vMerge/>
          </w:tcPr>
          <w:p w14:paraId="5E8AA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5D03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502E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08DA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7C2A6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2B6C6ADE" w14:textId="77777777" w:rsidTr="000A39D6">
        <w:tc>
          <w:tcPr>
            <w:tcW w:w="2401" w:type="dxa"/>
            <w:gridSpan w:val="2"/>
            <w:vMerge/>
          </w:tcPr>
          <w:p w14:paraId="47D09F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042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CDF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F5769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77415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E8E15D9" w14:textId="77777777" w:rsidTr="000A39D6">
        <w:tc>
          <w:tcPr>
            <w:tcW w:w="419" w:type="dxa"/>
            <w:vMerge w:val="restart"/>
          </w:tcPr>
          <w:p w14:paraId="794C7E8B" w14:textId="5B0ADFE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vMerge w:val="restart"/>
          </w:tcPr>
          <w:p w14:paraId="069F87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基本情報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2477A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建て方、居室の構成等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DFA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EEF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7640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C4DE26E" w14:textId="77777777" w:rsidTr="000A39D6">
        <w:tc>
          <w:tcPr>
            <w:tcW w:w="419" w:type="dxa"/>
            <w:vMerge/>
          </w:tcPr>
          <w:p w14:paraId="2BE92F6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BCC4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10C3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床面積等（主たる居室、その他の居室、床面積合計、吹抜け等）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0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2324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2F72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83EB4F" w14:textId="77777777" w:rsidTr="000A39D6">
        <w:tc>
          <w:tcPr>
            <w:tcW w:w="419" w:type="dxa"/>
            <w:vMerge w:val="restart"/>
          </w:tcPr>
          <w:p w14:paraId="02F48289" w14:textId="2351B2F3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vMerge w:val="restart"/>
          </w:tcPr>
          <w:p w14:paraId="79407CE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03F65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熱的境界となる部位、面積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0F6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D30A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4D96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835C185" w14:textId="77777777" w:rsidTr="000A39D6">
        <w:tc>
          <w:tcPr>
            <w:tcW w:w="419" w:type="dxa"/>
            <w:vMerge/>
          </w:tcPr>
          <w:p w14:paraId="03E738AE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760B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AFB83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熱的境界となる屋根、外壁等の部位の仕様、熱貫流率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3A58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6661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C82B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605F94" w14:textId="77777777" w:rsidTr="000A39D6">
        <w:tc>
          <w:tcPr>
            <w:tcW w:w="419" w:type="dxa"/>
            <w:vMerge/>
          </w:tcPr>
          <w:p w14:paraId="514DE08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3AAC9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9F65C0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窓の仕様、設置状況（付属部材や庇の設置状況を含む）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688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2B5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2E46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2E28B8E" w14:textId="77777777" w:rsidTr="000A39D6">
        <w:tc>
          <w:tcPr>
            <w:tcW w:w="419" w:type="dxa"/>
            <w:vMerge/>
          </w:tcPr>
          <w:p w14:paraId="5D3F7074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C9FB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B373B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構造熱橋部の断熱補強の仕様、範囲</w:t>
            </w:r>
            <w:r w:rsidRPr="006846FE">
              <w:rPr>
                <w:rFonts w:eastAsiaTheme="minorHAnsi" w:hint="eastAsia"/>
                <w:sz w:val="16"/>
                <w:szCs w:val="16"/>
              </w:rPr>
              <w:t>（鉄筋コンクリート造の場合）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BB1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19338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E9E4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1AE2FC6" w14:textId="77777777" w:rsidTr="000A39D6">
        <w:tc>
          <w:tcPr>
            <w:tcW w:w="419" w:type="dxa"/>
            <w:vMerge/>
          </w:tcPr>
          <w:p w14:paraId="681082D3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C77DA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0098A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基礎断熱部の基礎の形状、範囲等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ECC5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66D40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E029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46FCD76" w14:textId="77777777" w:rsidTr="000A39D6">
        <w:tc>
          <w:tcPr>
            <w:tcW w:w="419" w:type="dxa"/>
            <w:vMerge w:val="restart"/>
          </w:tcPr>
          <w:p w14:paraId="626B78FF" w14:textId="7A5F9391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vMerge w:val="restart"/>
          </w:tcPr>
          <w:p w14:paraId="500DC6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暖房設備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748EE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暖房方式、暖房設備機器の種類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B49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D5E9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0B03F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9E1E8B7" w14:textId="77777777" w:rsidTr="000A39D6">
        <w:tc>
          <w:tcPr>
            <w:tcW w:w="419" w:type="dxa"/>
            <w:vMerge/>
          </w:tcPr>
          <w:p w14:paraId="4029E589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577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B1FE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DD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3333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5430D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F8E29A" w14:textId="77777777" w:rsidTr="000A39D6">
        <w:tc>
          <w:tcPr>
            <w:tcW w:w="419" w:type="dxa"/>
            <w:vMerge/>
          </w:tcPr>
          <w:p w14:paraId="1AA99B0F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AE5B7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F826A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暖房設備等の設置状況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055C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1662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C6A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0531658" w14:textId="77777777" w:rsidTr="000A39D6">
        <w:tc>
          <w:tcPr>
            <w:tcW w:w="419" w:type="dxa"/>
            <w:vMerge w:val="restart"/>
          </w:tcPr>
          <w:p w14:paraId="0A1A24A3" w14:textId="31009E04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vMerge w:val="restart"/>
          </w:tcPr>
          <w:p w14:paraId="27FC29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冷房設備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FE04E9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冷房方式、冷房設備機器の種類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3408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63A6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9565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E3D278" w14:textId="77777777" w:rsidTr="000A39D6">
        <w:tc>
          <w:tcPr>
            <w:tcW w:w="419" w:type="dxa"/>
            <w:vMerge/>
          </w:tcPr>
          <w:p w14:paraId="2E8CE74A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E91D9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64FC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4522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51B9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64610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4CD0A3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70DFB17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6E6695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08A912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64" w:hanging="264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冷房設備等の設置状況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E7E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E72E5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CF6B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FE069D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15ECD14A" w14:textId="2866FC5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3925AF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D2E34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6" w:hanging="256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換気方式、換気設備の仕様、性能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66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95BB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5215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1D553F" w14:textId="77777777" w:rsidTr="000A39D6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715070AD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808080" w:themeColor="background1" w:themeShade="80"/>
            </w:tcBorders>
          </w:tcPr>
          <w:p w14:paraId="35FF8D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D768E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DFA4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A873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6DB7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00FE48A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705C10C0" w14:textId="0FA0E02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vMerge w:val="restart"/>
            <w:tcBorders>
              <w:top w:val="single" w:sz="4" w:space="0" w:color="808080" w:themeColor="background1" w:themeShade="80"/>
            </w:tcBorders>
          </w:tcPr>
          <w:p w14:paraId="16FB7E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3C4B6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給湯設備の有無、熱源機の種類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65C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C9CE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03924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CB6A28" w14:textId="77777777" w:rsidTr="000A39D6">
        <w:tc>
          <w:tcPr>
            <w:tcW w:w="419" w:type="dxa"/>
            <w:vMerge/>
          </w:tcPr>
          <w:p w14:paraId="2CBF832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A178DA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A1AC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給湯設備機器の仕様、性能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743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B6032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95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40A5833" w14:textId="77777777" w:rsidTr="000A39D6">
        <w:tc>
          <w:tcPr>
            <w:tcW w:w="419" w:type="dxa"/>
            <w:vMerge/>
          </w:tcPr>
          <w:p w14:paraId="3FB456E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47786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619D7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ふろ機能、給湯配管、水栓、浴槽の仕様等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3CE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5679C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E91D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18B6F7" w14:textId="77777777" w:rsidTr="000A39D6">
        <w:tc>
          <w:tcPr>
            <w:tcW w:w="419" w:type="dxa"/>
          </w:tcPr>
          <w:p w14:paraId="2BE67625" w14:textId="41C7D177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</w:tcPr>
          <w:p w14:paraId="434F26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79A50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主たる居室、その他居室、非居室の照明設備の種類、制御等の設置状況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C0A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F83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55C9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4267D43" w14:textId="77777777" w:rsidTr="000A39D6">
        <w:tc>
          <w:tcPr>
            <w:tcW w:w="419" w:type="dxa"/>
            <w:vMerge w:val="restart"/>
          </w:tcPr>
          <w:p w14:paraId="6E2FDE58" w14:textId="0324888C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vMerge w:val="restart"/>
          </w:tcPr>
          <w:p w14:paraId="3D71D4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2E48B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パワーコンディショナの定格負荷効率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B06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054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F925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3CAFBFA" w14:textId="77777777" w:rsidTr="000A39D6">
        <w:tc>
          <w:tcPr>
            <w:tcW w:w="419" w:type="dxa"/>
            <w:vMerge/>
          </w:tcPr>
          <w:p w14:paraId="03A06E60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B716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DD194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太陽電池アレイの種類、容量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204B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EE24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ECA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336173" w14:textId="77777777" w:rsidTr="000A39D6">
        <w:tc>
          <w:tcPr>
            <w:tcW w:w="419" w:type="dxa"/>
            <w:vMerge/>
          </w:tcPr>
          <w:p w14:paraId="6D317192" w14:textId="77777777" w:rsidR="00A8549A" w:rsidRPr="006846FE" w:rsidRDefault="00A8549A" w:rsidP="00A654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CDEE0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D52CA4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パネルの設置状況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69B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02931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4CBE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0B1104" w14:textId="77777777" w:rsidTr="000A39D6">
        <w:tc>
          <w:tcPr>
            <w:tcW w:w="419" w:type="dxa"/>
            <w:vMerge w:val="restart"/>
          </w:tcPr>
          <w:p w14:paraId="6C2E5589" w14:textId="2A6E8C02" w:rsidR="00A8549A" w:rsidRPr="006846FE" w:rsidRDefault="00A654CC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vMerge w:val="restart"/>
          </w:tcPr>
          <w:p w14:paraId="7FCE32BC" w14:textId="03185A77" w:rsidR="00A8549A" w:rsidRPr="006846FE" w:rsidRDefault="00A8549A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太陽光熱利用設備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7D607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太陽熱利用設備の種類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8EA8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92EFA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A5997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2F5DA2" w14:textId="77777777" w:rsidTr="000A39D6">
        <w:tc>
          <w:tcPr>
            <w:tcW w:w="419" w:type="dxa"/>
            <w:vMerge/>
          </w:tcPr>
          <w:p w14:paraId="75989FFD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B3EAF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DD1F5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液体集熱式太陽熱利用設備の種類、品番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74087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59A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9F6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AF438E" w14:textId="77777777" w:rsidTr="000A39D6">
        <w:tc>
          <w:tcPr>
            <w:tcW w:w="419" w:type="dxa"/>
            <w:vMerge/>
          </w:tcPr>
          <w:p w14:paraId="0927F5D5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D0EA8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50B82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液体集熱式太陽熱利用設備及び集熱部の設置状況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31B4D4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5898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F1A0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8309BA5" w14:textId="77777777" w:rsidTr="000A39D6">
        <w:tc>
          <w:tcPr>
            <w:tcW w:w="419" w:type="dxa"/>
            <w:vMerge/>
          </w:tcPr>
          <w:p w14:paraId="1CBF70E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75C4C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E43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空気集熱式太陽熱利用設備の仕様、性能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00769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839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78C5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B036299" w14:textId="77777777" w:rsidTr="00A654CC">
        <w:tc>
          <w:tcPr>
            <w:tcW w:w="419" w:type="dxa"/>
            <w:vMerge/>
            <w:tcBorders>
              <w:bottom w:val="single" w:sz="4" w:space="0" w:color="808080" w:themeColor="background1" w:themeShade="80"/>
            </w:tcBorders>
          </w:tcPr>
          <w:p w14:paraId="2BCFFC68" w14:textId="77777777" w:rsidR="00A8549A" w:rsidRPr="006846FE" w:rsidRDefault="00A8549A" w:rsidP="00502E30">
            <w:pPr>
              <w:pStyle w:val="a9"/>
              <w:numPr>
                <w:ilvl w:val="0"/>
                <w:numId w:val="57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512F8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3C4BA8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空気集熱式太陽熱利用設備及び集熱部の設置状況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4D340E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12AA4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E92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410F4C" w14:textId="77777777" w:rsidTr="000A39D6">
        <w:tc>
          <w:tcPr>
            <w:tcW w:w="419" w:type="dxa"/>
            <w:vMerge w:val="restart"/>
            <w:tcBorders>
              <w:top w:val="single" w:sz="4" w:space="0" w:color="808080" w:themeColor="background1" w:themeShade="80"/>
            </w:tcBorders>
          </w:tcPr>
          <w:p w14:paraId="4BEA8383" w14:textId="3A3DC135" w:rsidR="00A8549A" w:rsidRPr="006846FE" w:rsidRDefault="00307117" w:rsidP="00A654CC">
            <w:pPr>
              <w:jc w:val="center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14:paraId="7EC423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587BAA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コージェネレーション機器の品番、種類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310E2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DD74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FDAE2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6024CEA" w14:textId="77777777" w:rsidTr="00A654CC">
        <w:tc>
          <w:tcPr>
            <w:tcW w:w="419" w:type="dxa"/>
            <w:vMerge/>
          </w:tcPr>
          <w:p w14:paraId="59F47E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3AD5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56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逆潮流の有無</w:t>
            </w:r>
          </w:p>
        </w:tc>
        <w:tc>
          <w:tcPr>
            <w:tcW w:w="99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6A77F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C804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E643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654CC" w:rsidRPr="006846FE" w14:paraId="26FAB55D" w14:textId="77777777" w:rsidTr="00307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C5B84A" w14:textId="1C677609" w:rsidR="00A654CC" w:rsidRPr="006846FE" w:rsidRDefault="00307117" w:rsidP="00EE0CD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3BD311" w14:textId="77777777" w:rsidR="00A654CC" w:rsidRPr="006846FE" w:rsidRDefault="00A654CC" w:rsidP="00EE0CDF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CE10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1D00A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</w:tcPr>
          <w:p w14:paraId="44C6EB32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E39B5A8" w14:textId="77777777" w:rsidR="00A654CC" w:rsidRPr="006846FE" w:rsidRDefault="00A654CC" w:rsidP="00EE0CDF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8CBCCA4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4FBE4D47" w14:textId="77777777" w:rsidR="00307117" w:rsidRPr="006846FE" w:rsidRDefault="00A8549A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1DAB3711" w14:textId="2FD9C098" w:rsidR="00A654CC" w:rsidRPr="006846FE" w:rsidRDefault="00A654CC" w:rsidP="00A8549A">
      <w:pPr>
        <w:pStyle w:val="a9"/>
        <w:widowControl/>
        <w:numPr>
          <w:ilvl w:val="0"/>
          <w:numId w:val="68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11</w:t>
      </w:r>
      <w:r w:rsidRPr="006846FE">
        <w:rPr>
          <w:sz w:val="18"/>
          <w:szCs w:val="18"/>
        </w:rPr>
        <w:t>その他」の欄に記入してください。</w:t>
      </w:r>
    </w:p>
    <w:p w14:paraId="67736927" w14:textId="6682F1E9" w:rsidR="00A8549A" w:rsidRPr="006846FE" w:rsidRDefault="00A8549A" w:rsidP="00A8549A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A8549A" w:rsidRPr="006846FE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69CB" w14:textId="77777777" w:rsidR="005549BB" w:rsidRDefault="005549BB" w:rsidP="00D45CD0">
      <w:r>
        <w:separator/>
      </w:r>
    </w:p>
  </w:endnote>
  <w:endnote w:type="continuationSeparator" w:id="0">
    <w:p w14:paraId="1D784A8C" w14:textId="77777777" w:rsidR="005549BB" w:rsidRDefault="005549BB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1B68" w14:textId="77777777" w:rsidR="005549BB" w:rsidRDefault="005549BB" w:rsidP="00D45CD0">
      <w:r>
        <w:separator/>
      </w:r>
    </w:p>
  </w:footnote>
  <w:footnote w:type="continuationSeparator" w:id="0">
    <w:p w14:paraId="4DF32E98" w14:textId="77777777" w:rsidR="005549BB" w:rsidRDefault="005549BB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1594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0044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49B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26486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2025-06-30T01:06:00Z</dcterms:created>
  <dcterms:modified xsi:type="dcterms:W3CDTF">2025-06-30T01:06:00Z</dcterms:modified>
</cp:coreProperties>
</file>