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7D6A" w14:textId="77777777" w:rsidR="00B82E89" w:rsidRDefault="00B82E89">
      <w:pPr>
        <w:wordWrap w:val="0"/>
        <w:overflowPunct w:val="0"/>
        <w:autoSpaceDE w:val="0"/>
        <w:autoSpaceDN w:val="0"/>
      </w:pPr>
      <w:r>
        <w:rPr>
          <w:rFonts w:hint="eastAsia"/>
        </w:rPr>
        <w:t>様式第</w:t>
      </w:r>
      <w:r>
        <w:t>3</w:t>
      </w:r>
      <w:r>
        <w:rPr>
          <w:rFonts w:hint="eastAsia"/>
        </w:rPr>
        <w:t>号</w:t>
      </w:r>
      <w:r>
        <w:t>(</w:t>
      </w:r>
      <w:r>
        <w:rPr>
          <w:rFonts w:hint="eastAsia"/>
        </w:rPr>
        <w:t>第</w:t>
      </w:r>
      <w:r>
        <w:t>5</w:t>
      </w:r>
      <w:r>
        <w:rPr>
          <w:rFonts w:hint="eastAsia"/>
        </w:rPr>
        <w:t>条関係</w:t>
      </w:r>
      <w:r>
        <w:t>)</w:t>
      </w:r>
    </w:p>
    <w:p w14:paraId="6D0AED26" w14:textId="77777777" w:rsidR="00B82E89" w:rsidRDefault="00B82E89">
      <w:pPr>
        <w:wordWrap w:val="0"/>
        <w:overflowPunct w:val="0"/>
        <w:autoSpaceDE w:val="0"/>
        <w:autoSpaceDN w:val="0"/>
        <w:ind w:right="420"/>
        <w:jc w:val="right"/>
      </w:pPr>
      <w:r>
        <w:rPr>
          <w:rFonts w:hint="eastAsia"/>
        </w:rPr>
        <w:t>年　　月　　日</w:t>
      </w:r>
    </w:p>
    <w:p w14:paraId="5738BA00" w14:textId="77777777" w:rsidR="00B82E89" w:rsidRDefault="00B82E89">
      <w:pPr>
        <w:wordWrap w:val="0"/>
        <w:overflowPunct w:val="0"/>
        <w:autoSpaceDE w:val="0"/>
        <w:autoSpaceDN w:val="0"/>
      </w:pPr>
    </w:p>
    <w:p w14:paraId="364471D6" w14:textId="77777777" w:rsidR="00B82E89" w:rsidRDefault="00B82E89">
      <w:pPr>
        <w:wordWrap w:val="0"/>
        <w:overflowPunct w:val="0"/>
        <w:autoSpaceDE w:val="0"/>
        <w:autoSpaceDN w:val="0"/>
      </w:pPr>
      <w:r>
        <w:rPr>
          <w:rFonts w:hint="eastAsia"/>
        </w:rPr>
        <w:t xml:space="preserve">　　</w:t>
      </w:r>
      <w:r w:rsidR="006F67F0">
        <w:t>(</w:t>
      </w:r>
      <w:r w:rsidR="006F67F0">
        <w:rPr>
          <w:rFonts w:hint="eastAsia"/>
        </w:rPr>
        <w:t>宛先</w:t>
      </w:r>
      <w:r w:rsidR="006F67F0">
        <w:t>)</w:t>
      </w:r>
      <w:r w:rsidR="006F67F0">
        <w:rPr>
          <w:rFonts w:hint="eastAsia"/>
        </w:rPr>
        <w:t>伊勢崎市消防長</w:t>
      </w:r>
    </w:p>
    <w:p w14:paraId="7ACFDE6E" w14:textId="77777777" w:rsidR="00B82E89" w:rsidRDefault="00B82E89">
      <w:pPr>
        <w:wordWrap w:val="0"/>
        <w:overflowPunct w:val="0"/>
        <w:autoSpaceDE w:val="0"/>
        <w:autoSpaceDN w:val="0"/>
      </w:pPr>
    </w:p>
    <w:p w14:paraId="13950AF0" w14:textId="77777777" w:rsidR="00B82E89" w:rsidRDefault="00B82E89">
      <w:pPr>
        <w:wordWrap w:val="0"/>
        <w:overflowPunct w:val="0"/>
        <w:autoSpaceDE w:val="0"/>
        <w:autoSpaceDN w:val="0"/>
        <w:ind w:right="420"/>
        <w:jc w:val="right"/>
      </w:pPr>
      <w:r>
        <w:rPr>
          <w:rFonts w:hint="eastAsia"/>
        </w:rPr>
        <w:t xml:space="preserve">住所　　　　　　　　　　　</w:t>
      </w:r>
    </w:p>
    <w:p w14:paraId="57D15F18" w14:textId="12A32477" w:rsidR="00B82E89" w:rsidRDefault="00B82E89">
      <w:pPr>
        <w:wordWrap w:val="0"/>
        <w:overflowPunct w:val="0"/>
        <w:autoSpaceDE w:val="0"/>
        <w:autoSpaceDN w:val="0"/>
        <w:ind w:right="420"/>
        <w:jc w:val="right"/>
      </w:pPr>
      <w:r>
        <w:rPr>
          <w:rFonts w:hint="eastAsia"/>
        </w:rPr>
        <w:t xml:space="preserve">氏名　　　　　　　　　　</w:t>
      </w:r>
      <w:r w:rsidR="00FC35AA">
        <w:rPr>
          <w:rFonts w:hint="eastAsia"/>
        </w:rPr>
        <w:t xml:space="preserve">　</w:t>
      </w:r>
    </w:p>
    <w:p w14:paraId="163A079E" w14:textId="77777777" w:rsidR="00B82E89" w:rsidRPr="00FC35AA" w:rsidRDefault="00B82E89">
      <w:pPr>
        <w:wordWrap w:val="0"/>
        <w:overflowPunct w:val="0"/>
        <w:autoSpaceDE w:val="0"/>
        <w:autoSpaceDN w:val="0"/>
      </w:pPr>
    </w:p>
    <w:p w14:paraId="4B430174" w14:textId="77777777" w:rsidR="00B82E89" w:rsidRDefault="00B82E89">
      <w:pPr>
        <w:wordWrap w:val="0"/>
        <w:overflowPunct w:val="0"/>
        <w:autoSpaceDE w:val="0"/>
        <w:autoSpaceDN w:val="0"/>
        <w:jc w:val="center"/>
      </w:pPr>
      <w:r>
        <w:rPr>
          <w:rFonts w:hint="eastAsia"/>
          <w:spacing w:val="105"/>
        </w:rPr>
        <w:t>特例規定適用</w:t>
      </w:r>
      <w:r>
        <w:rPr>
          <w:rFonts w:hint="eastAsia"/>
        </w:rPr>
        <w:t>願</w:t>
      </w:r>
    </w:p>
    <w:p w14:paraId="649B9CCD" w14:textId="77777777" w:rsidR="00B82E89" w:rsidRDefault="00B82E8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1089"/>
        <w:gridCol w:w="695"/>
        <w:gridCol w:w="1038"/>
        <w:gridCol w:w="656"/>
        <w:gridCol w:w="1078"/>
        <w:gridCol w:w="866"/>
        <w:gridCol w:w="239"/>
        <w:gridCol w:w="628"/>
        <w:gridCol w:w="866"/>
        <w:gridCol w:w="867"/>
      </w:tblGrid>
      <w:tr w:rsidR="00B82E89" w14:paraId="54D4186F" w14:textId="77777777">
        <w:trPr>
          <w:cantSplit/>
          <w:trHeight w:val="315"/>
        </w:trPr>
        <w:tc>
          <w:tcPr>
            <w:tcW w:w="484" w:type="dxa"/>
            <w:vMerge w:val="restart"/>
            <w:textDirection w:val="tbRlV"/>
            <w:vAlign w:val="center"/>
          </w:tcPr>
          <w:p w14:paraId="40DB4043" w14:textId="77777777" w:rsidR="00B82E89" w:rsidRDefault="00B82E89">
            <w:pPr>
              <w:wordWrap w:val="0"/>
              <w:overflowPunct w:val="0"/>
              <w:autoSpaceDE w:val="0"/>
              <w:autoSpaceDN w:val="0"/>
              <w:jc w:val="center"/>
            </w:pPr>
            <w:r>
              <w:rPr>
                <w:rFonts w:hint="eastAsia"/>
                <w:spacing w:val="26"/>
              </w:rPr>
              <w:t>防火対象</w:t>
            </w:r>
            <w:r>
              <w:rPr>
                <w:rFonts w:hint="eastAsia"/>
              </w:rPr>
              <w:t>物</w:t>
            </w:r>
          </w:p>
        </w:tc>
        <w:tc>
          <w:tcPr>
            <w:tcW w:w="1089" w:type="dxa"/>
            <w:vAlign w:val="center"/>
          </w:tcPr>
          <w:p w14:paraId="363D115F" w14:textId="77777777" w:rsidR="00B82E89" w:rsidRDefault="00B82E89">
            <w:pPr>
              <w:wordWrap w:val="0"/>
              <w:overflowPunct w:val="0"/>
              <w:autoSpaceDE w:val="0"/>
              <w:autoSpaceDN w:val="0"/>
              <w:jc w:val="distribute"/>
            </w:pPr>
            <w:r>
              <w:rPr>
                <w:rFonts w:hint="eastAsia"/>
              </w:rPr>
              <w:t>所在地</w:t>
            </w:r>
          </w:p>
        </w:tc>
        <w:tc>
          <w:tcPr>
            <w:tcW w:w="6933" w:type="dxa"/>
            <w:gridSpan w:val="9"/>
          </w:tcPr>
          <w:p w14:paraId="5FD04AD8" w14:textId="77777777" w:rsidR="00B82E89" w:rsidRDefault="00B82E89">
            <w:pPr>
              <w:wordWrap w:val="0"/>
              <w:overflowPunct w:val="0"/>
              <w:autoSpaceDE w:val="0"/>
              <w:autoSpaceDN w:val="0"/>
            </w:pPr>
            <w:r>
              <w:rPr>
                <w:rFonts w:hint="eastAsia"/>
              </w:rPr>
              <w:t xml:space="preserve">　</w:t>
            </w:r>
          </w:p>
        </w:tc>
      </w:tr>
      <w:tr w:rsidR="00B82E89" w14:paraId="6BBE8A0B" w14:textId="77777777">
        <w:trPr>
          <w:cantSplit/>
          <w:trHeight w:val="315"/>
        </w:trPr>
        <w:tc>
          <w:tcPr>
            <w:tcW w:w="484" w:type="dxa"/>
            <w:vMerge/>
          </w:tcPr>
          <w:p w14:paraId="67BA3D9A" w14:textId="77777777" w:rsidR="00B82E89" w:rsidRDefault="00B82E89">
            <w:pPr>
              <w:wordWrap w:val="0"/>
              <w:overflowPunct w:val="0"/>
              <w:autoSpaceDE w:val="0"/>
              <w:autoSpaceDN w:val="0"/>
            </w:pPr>
          </w:p>
        </w:tc>
        <w:tc>
          <w:tcPr>
            <w:tcW w:w="1089" w:type="dxa"/>
            <w:vAlign w:val="center"/>
          </w:tcPr>
          <w:p w14:paraId="6EDA30A2" w14:textId="77777777" w:rsidR="00B82E89" w:rsidRDefault="00B82E89">
            <w:pPr>
              <w:wordWrap w:val="0"/>
              <w:overflowPunct w:val="0"/>
              <w:autoSpaceDE w:val="0"/>
              <w:autoSpaceDN w:val="0"/>
              <w:jc w:val="distribute"/>
            </w:pPr>
            <w:r>
              <w:rPr>
                <w:rFonts w:hint="eastAsia"/>
              </w:rPr>
              <w:t>名称</w:t>
            </w:r>
          </w:p>
        </w:tc>
        <w:tc>
          <w:tcPr>
            <w:tcW w:w="6933" w:type="dxa"/>
            <w:gridSpan w:val="9"/>
          </w:tcPr>
          <w:p w14:paraId="4388A213" w14:textId="77777777" w:rsidR="00B82E89" w:rsidRDefault="00B82E89">
            <w:pPr>
              <w:wordWrap w:val="0"/>
              <w:overflowPunct w:val="0"/>
              <w:autoSpaceDE w:val="0"/>
              <w:autoSpaceDN w:val="0"/>
            </w:pPr>
            <w:r>
              <w:rPr>
                <w:rFonts w:hint="eastAsia"/>
              </w:rPr>
              <w:t xml:space="preserve">　</w:t>
            </w:r>
          </w:p>
        </w:tc>
      </w:tr>
      <w:tr w:rsidR="00B82E89" w14:paraId="48D5CFFA" w14:textId="77777777">
        <w:trPr>
          <w:cantSplit/>
          <w:trHeight w:val="315"/>
        </w:trPr>
        <w:tc>
          <w:tcPr>
            <w:tcW w:w="484" w:type="dxa"/>
            <w:vMerge/>
          </w:tcPr>
          <w:p w14:paraId="07C2AB5B" w14:textId="77777777" w:rsidR="00B82E89" w:rsidRDefault="00B82E89">
            <w:pPr>
              <w:wordWrap w:val="0"/>
              <w:overflowPunct w:val="0"/>
              <w:autoSpaceDE w:val="0"/>
              <w:autoSpaceDN w:val="0"/>
            </w:pPr>
          </w:p>
        </w:tc>
        <w:tc>
          <w:tcPr>
            <w:tcW w:w="1089" w:type="dxa"/>
            <w:vAlign w:val="center"/>
          </w:tcPr>
          <w:p w14:paraId="52347024" w14:textId="77777777" w:rsidR="00B82E89" w:rsidRDefault="00B82E89">
            <w:pPr>
              <w:wordWrap w:val="0"/>
              <w:overflowPunct w:val="0"/>
              <w:autoSpaceDE w:val="0"/>
              <w:autoSpaceDN w:val="0"/>
              <w:jc w:val="distribute"/>
            </w:pPr>
            <w:r>
              <w:rPr>
                <w:rFonts w:hint="eastAsia"/>
              </w:rPr>
              <w:t>用途</w:t>
            </w:r>
          </w:p>
        </w:tc>
        <w:tc>
          <w:tcPr>
            <w:tcW w:w="3467" w:type="dxa"/>
            <w:gridSpan w:val="4"/>
          </w:tcPr>
          <w:p w14:paraId="40BEE3C1" w14:textId="77777777" w:rsidR="00B82E89" w:rsidRDefault="00B82E89">
            <w:pPr>
              <w:wordWrap w:val="0"/>
              <w:overflowPunct w:val="0"/>
              <w:autoSpaceDE w:val="0"/>
              <w:autoSpaceDN w:val="0"/>
            </w:pPr>
            <w:r>
              <w:rPr>
                <w:rFonts w:hint="eastAsia"/>
              </w:rPr>
              <w:t xml:space="preserve">　</w:t>
            </w:r>
          </w:p>
        </w:tc>
        <w:tc>
          <w:tcPr>
            <w:tcW w:w="1105" w:type="dxa"/>
            <w:gridSpan w:val="2"/>
            <w:vAlign w:val="center"/>
          </w:tcPr>
          <w:p w14:paraId="7634324F" w14:textId="77777777" w:rsidR="00B82E89" w:rsidRDefault="00B82E89">
            <w:pPr>
              <w:wordWrap w:val="0"/>
              <w:overflowPunct w:val="0"/>
              <w:autoSpaceDE w:val="0"/>
              <w:autoSpaceDN w:val="0"/>
              <w:jc w:val="distribute"/>
            </w:pPr>
            <w:r>
              <w:rPr>
                <w:rFonts w:hint="eastAsia"/>
              </w:rPr>
              <w:t>延面積</w:t>
            </w:r>
          </w:p>
        </w:tc>
        <w:tc>
          <w:tcPr>
            <w:tcW w:w="2361" w:type="dxa"/>
            <w:gridSpan w:val="3"/>
          </w:tcPr>
          <w:p w14:paraId="4B7B00AD" w14:textId="77777777" w:rsidR="00B82E89" w:rsidRDefault="00B82E89">
            <w:pPr>
              <w:wordWrap w:val="0"/>
              <w:overflowPunct w:val="0"/>
              <w:autoSpaceDE w:val="0"/>
              <w:autoSpaceDN w:val="0"/>
            </w:pPr>
            <w:r>
              <w:rPr>
                <w:rFonts w:hint="eastAsia"/>
              </w:rPr>
              <w:t xml:space="preserve">　</w:t>
            </w:r>
          </w:p>
        </w:tc>
      </w:tr>
      <w:tr w:rsidR="00B82E89" w14:paraId="5A3383F1" w14:textId="77777777">
        <w:trPr>
          <w:cantSplit/>
          <w:trHeight w:val="315"/>
        </w:trPr>
        <w:tc>
          <w:tcPr>
            <w:tcW w:w="484" w:type="dxa"/>
            <w:vMerge/>
          </w:tcPr>
          <w:p w14:paraId="4D988F93" w14:textId="77777777" w:rsidR="00B82E89" w:rsidRDefault="00B82E89">
            <w:pPr>
              <w:wordWrap w:val="0"/>
              <w:overflowPunct w:val="0"/>
              <w:autoSpaceDE w:val="0"/>
              <w:autoSpaceDN w:val="0"/>
            </w:pPr>
          </w:p>
        </w:tc>
        <w:tc>
          <w:tcPr>
            <w:tcW w:w="1089" w:type="dxa"/>
            <w:vAlign w:val="center"/>
          </w:tcPr>
          <w:p w14:paraId="70C8C780" w14:textId="77777777" w:rsidR="00B82E89" w:rsidRDefault="00B82E89">
            <w:pPr>
              <w:wordWrap w:val="0"/>
              <w:overflowPunct w:val="0"/>
              <w:autoSpaceDE w:val="0"/>
              <w:autoSpaceDN w:val="0"/>
              <w:jc w:val="distribute"/>
            </w:pPr>
            <w:r>
              <w:rPr>
                <w:rFonts w:hint="eastAsia"/>
              </w:rPr>
              <w:t>構造材</w:t>
            </w:r>
          </w:p>
        </w:tc>
        <w:tc>
          <w:tcPr>
            <w:tcW w:w="695" w:type="dxa"/>
            <w:vAlign w:val="center"/>
          </w:tcPr>
          <w:p w14:paraId="619A762E" w14:textId="77777777" w:rsidR="00B82E89" w:rsidRDefault="00B82E89">
            <w:pPr>
              <w:wordWrap w:val="0"/>
              <w:overflowPunct w:val="0"/>
              <w:autoSpaceDE w:val="0"/>
              <w:autoSpaceDN w:val="0"/>
              <w:jc w:val="center"/>
            </w:pPr>
            <w:r>
              <w:rPr>
                <w:rFonts w:hint="eastAsia"/>
              </w:rPr>
              <w:t>柱</w:t>
            </w:r>
          </w:p>
        </w:tc>
        <w:tc>
          <w:tcPr>
            <w:tcW w:w="1038" w:type="dxa"/>
          </w:tcPr>
          <w:p w14:paraId="7DB4A623" w14:textId="77777777" w:rsidR="00B82E89" w:rsidRDefault="00B82E89">
            <w:pPr>
              <w:wordWrap w:val="0"/>
              <w:overflowPunct w:val="0"/>
              <w:autoSpaceDE w:val="0"/>
              <w:autoSpaceDN w:val="0"/>
            </w:pPr>
            <w:r>
              <w:rPr>
                <w:rFonts w:hint="eastAsia"/>
              </w:rPr>
              <w:t xml:space="preserve">　</w:t>
            </w:r>
          </w:p>
        </w:tc>
        <w:tc>
          <w:tcPr>
            <w:tcW w:w="656" w:type="dxa"/>
            <w:vAlign w:val="center"/>
          </w:tcPr>
          <w:p w14:paraId="16568E58" w14:textId="77777777" w:rsidR="00B82E89" w:rsidRDefault="00B82E89">
            <w:pPr>
              <w:wordWrap w:val="0"/>
              <w:overflowPunct w:val="0"/>
              <w:autoSpaceDE w:val="0"/>
              <w:autoSpaceDN w:val="0"/>
              <w:jc w:val="center"/>
            </w:pPr>
            <w:r>
              <w:rPr>
                <w:rFonts w:hint="eastAsia"/>
              </w:rPr>
              <w:t>壁</w:t>
            </w:r>
          </w:p>
        </w:tc>
        <w:tc>
          <w:tcPr>
            <w:tcW w:w="1078" w:type="dxa"/>
          </w:tcPr>
          <w:p w14:paraId="119F82BD" w14:textId="77777777" w:rsidR="00B82E89" w:rsidRDefault="00B82E89">
            <w:pPr>
              <w:wordWrap w:val="0"/>
              <w:overflowPunct w:val="0"/>
              <w:autoSpaceDE w:val="0"/>
              <w:autoSpaceDN w:val="0"/>
            </w:pPr>
            <w:r>
              <w:rPr>
                <w:rFonts w:hint="eastAsia"/>
              </w:rPr>
              <w:t xml:space="preserve">　</w:t>
            </w:r>
          </w:p>
        </w:tc>
        <w:tc>
          <w:tcPr>
            <w:tcW w:w="866" w:type="dxa"/>
            <w:vAlign w:val="center"/>
          </w:tcPr>
          <w:p w14:paraId="2F674C0D" w14:textId="77777777" w:rsidR="00B82E89" w:rsidRDefault="00B82E89">
            <w:pPr>
              <w:wordWrap w:val="0"/>
              <w:overflowPunct w:val="0"/>
              <w:autoSpaceDE w:val="0"/>
              <w:autoSpaceDN w:val="0"/>
              <w:jc w:val="center"/>
            </w:pPr>
            <w:r>
              <w:rPr>
                <w:rFonts w:hint="eastAsia"/>
              </w:rPr>
              <w:t>天井</w:t>
            </w:r>
          </w:p>
        </w:tc>
        <w:tc>
          <w:tcPr>
            <w:tcW w:w="867" w:type="dxa"/>
            <w:gridSpan w:val="2"/>
          </w:tcPr>
          <w:p w14:paraId="28DD5BD3" w14:textId="77777777" w:rsidR="00B82E89" w:rsidRDefault="00B82E89">
            <w:pPr>
              <w:wordWrap w:val="0"/>
              <w:overflowPunct w:val="0"/>
              <w:autoSpaceDE w:val="0"/>
              <w:autoSpaceDN w:val="0"/>
            </w:pPr>
            <w:r>
              <w:rPr>
                <w:rFonts w:hint="eastAsia"/>
              </w:rPr>
              <w:t xml:space="preserve">　</w:t>
            </w:r>
          </w:p>
        </w:tc>
        <w:tc>
          <w:tcPr>
            <w:tcW w:w="866" w:type="dxa"/>
            <w:vAlign w:val="center"/>
          </w:tcPr>
          <w:p w14:paraId="4F1883F8" w14:textId="77777777" w:rsidR="00B82E89" w:rsidRDefault="00B82E89">
            <w:pPr>
              <w:wordWrap w:val="0"/>
              <w:overflowPunct w:val="0"/>
              <w:autoSpaceDE w:val="0"/>
              <w:autoSpaceDN w:val="0"/>
              <w:jc w:val="center"/>
            </w:pPr>
            <w:r>
              <w:rPr>
                <w:rFonts w:hint="eastAsia"/>
              </w:rPr>
              <w:t>屋根</w:t>
            </w:r>
          </w:p>
        </w:tc>
        <w:tc>
          <w:tcPr>
            <w:tcW w:w="867" w:type="dxa"/>
          </w:tcPr>
          <w:p w14:paraId="7A8BA485" w14:textId="77777777" w:rsidR="00B82E89" w:rsidRDefault="00B82E89">
            <w:pPr>
              <w:wordWrap w:val="0"/>
              <w:overflowPunct w:val="0"/>
              <w:autoSpaceDE w:val="0"/>
              <w:autoSpaceDN w:val="0"/>
            </w:pPr>
            <w:r>
              <w:rPr>
                <w:rFonts w:hint="eastAsia"/>
              </w:rPr>
              <w:t xml:space="preserve">　</w:t>
            </w:r>
          </w:p>
        </w:tc>
      </w:tr>
      <w:tr w:rsidR="00B82E89" w14:paraId="14C99A7D" w14:textId="77777777">
        <w:trPr>
          <w:cantSplit/>
          <w:trHeight w:val="315"/>
        </w:trPr>
        <w:tc>
          <w:tcPr>
            <w:tcW w:w="484" w:type="dxa"/>
            <w:vMerge/>
          </w:tcPr>
          <w:p w14:paraId="055997AF" w14:textId="77777777" w:rsidR="00B82E89" w:rsidRDefault="00B82E89">
            <w:pPr>
              <w:wordWrap w:val="0"/>
              <w:overflowPunct w:val="0"/>
              <w:autoSpaceDE w:val="0"/>
              <w:autoSpaceDN w:val="0"/>
            </w:pPr>
          </w:p>
        </w:tc>
        <w:tc>
          <w:tcPr>
            <w:tcW w:w="1089" w:type="dxa"/>
            <w:vAlign w:val="center"/>
          </w:tcPr>
          <w:p w14:paraId="591CD3F6" w14:textId="77777777" w:rsidR="00B82E89" w:rsidRDefault="00B82E89">
            <w:pPr>
              <w:wordWrap w:val="0"/>
              <w:overflowPunct w:val="0"/>
              <w:autoSpaceDE w:val="0"/>
              <w:autoSpaceDN w:val="0"/>
              <w:jc w:val="distribute"/>
            </w:pPr>
            <w:r>
              <w:rPr>
                <w:rFonts w:hint="eastAsia"/>
              </w:rPr>
              <w:t>内装材</w:t>
            </w:r>
          </w:p>
        </w:tc>
        <w:tc>
          <w:tcPr>
            <w:tcW w:w="695" w:type="dxa"/>
            <w:vAlign w:val="center"/>
          </w:tcPr>
          <w:p w14:paraId="41FC77D5" w14:textId="77777777" w:rsidR="00B82E89" w:rsidRDefault="00B82E89">
            <w:pPr>
              <w:wordWrap w:val="0"/>
              <w:overflowPunct w:val="0"/>
              <w:autoSpaceDE w:val="0"/>
              <w:autoSpaceDN w:val="0"/>
              <w:jc w:val="center"/>
            </w:pPr>
            <w:r>
              <w:rPr>
                <w:rFonts w:hint="eastAsia"/>
              </w:rPr>
              <w:t>柱</w:t>
            </w:r>
          </w:p>
        </w:tc>
        <w:tc>
          <w:tcPr>
            <w:tcW w:w="1038" w:type="dxa"/>
          </w:tcPr>
          <w:p w14:paraId="0D8DFCB3" w14:textId="77777777" w:rsidR="00B82E89" w:rsidRDefault="00B82E89">
            <w:pPr>
              <w:wordWrap w:val="0"/>
              <w:overflowPunct w:val="0"/>
              <w:autoSpaceDE w:val="0"/>
              <w:autoSpaceDN w:val="0"/>
            </w:pPr>
            <w:r>
              <w:rPr>
                <w:rFonts w:hint="eastAsia"/>
              </w:rPr>
              <w:t xml:space="preserve">　</w:t>
            </w:r>
          </w:p>
        </w:tc>
        <w:tc>
          <w:tcPr>
            <w:tcW w:w="656" w:type="dxa"/>
            <w:vAlign w:val="center"/>
          </w:tcPr>
          <w:p w14:paraId="1B241C19" w14:textId="77777777" w:rsidR="00B82E89" w:rsidRDefault="00B82E89">
            <w:pPr>
              <w:wordWrap w:val="0"/>
              <w:overflowPunct w:val="0"/>
              <w:autoSpaceDE w:val="0"/>
              <w:autoSpaceDN w:val="0"/>
              <w:jc w:val="center"/>
            </w:pPr>
            <w:r>
              <w:rPr>
                <w:rFonts w:hint="eastAsia"/>
              </w:rPr>
              <w:t>壁</w:t>
            </w:r>
          </w:p>
        </w:tc>
        <w:tc>
          <w:tcPr>
            <w:tcW w:w="1078" w:type="dxa"/>
          </w:tcPr>
          <w:p w14:paraId="53569FFB" w14:textId="77777777" w:rsidR="00B82E89" w:rsidRDefault="00B82E89">
            <w:pPr>
              <w:wordWrap w:val="0"/>
              <w:overflowPunct w:val="0"/>
              <w:autoSpaceDE w:val="0"/>
              <w:autoSpaceDN w:val="0"/>
            </w:pPr>
            <w:r>
              <w:rPr>
                <w:rFonts w:hint="eastAsia"/>
              </w:rPr>
              <w:t xml:space="preserve">　</w:t>
            </w:r>
          </w:p>
        </w:tc>
        <w:tc>
          <w:tcPr>
            <w:tcW w:w="866" w:type="dxa"/>
            <w:vAlign w:val="center"/>
          </w:tcPr>
          <w:p w14:paraId="3D44432A" w14:textId="77777777" w:rsidR="00B82E89" w:rsidRDefault="00B82E89">
            <w:pPr>
              <w:wordWrap w:val="0"/>
              <w:overflowPunct w:val="0"/>
              <w:autoSpaceDE w:val="0"/>
              <w:autoSpaceDN w:val="0"/>
              <w:jc w:val="center"/>
            </w:pPr>
            <w:r>
              <w:rPr>
                <w:rFonts w:hint="eastAsia"/>
              </w:rPr>
              <w:t>天井</w:t>
            </w:r>
          </w:p>
        </w:tc>
        <w:tc>
          <w:tcPr>
            <w:tcW w:w="867" w:type="dxa"/>
            <w:gridSpan w:val="2"/>
          </w:tcPr>
          <w:p w14:paraId="7ED17A12" w14:textId="77777777" w:rsidR="00B82E89" w:rsidRDefault="00B82E89">
            <w:pPr>
              <w:wordWrap w:val="0"/>
              <w:overflowPunct w:val="0"/>
              <w:autoSpaceDE w:val="0"/>
              <w:autoSpaceDN w:val="0"/>
            </w:pPr>
            <w:r>
              <w:rPr>
                <w:rFonts w:hint="eastAsia"/>
              </w:rPr>
              <w:t xml:space="preserve">　</w:t>
            </w:r>
          </w:p>
        </w:tc>
        <w:tc>
          <w:tcPr>
            <w:tcW w:w="866" w:type="dxa"/>
            <w:vAlign w:val="center"/>
          </w:tcPr>
          <w:p w14:paraId="4545003F" w14:textId="77777777" w:rsidR="00B82E89" w:rsidRDefault="00B82E89">
            <w:pPr>
              <w:wordWrap w:val="0"/>
              <w:overflowPunct w:val="0"/>
              <w:autoSpaceDE w:val="0"/>
              <w:autoSpaceDN w:val="0"/>
              <w:jc w:val="center"/>
            </w:pPr>
            <w:r>
              <w:rPr>
                <w:rFonts w:hint="eastAsia"/>
              </w:rPr>
              <w:t>屋根</w:t>
            </w:r>
          </w:p>
        </w:tc>
        <w:tc>
          <w:tcPr>
            <w:tcW w:w="867" w:type="dxa"/>
          </w:tcPr>
          <w:p w14:paraId="03274689" w14:textId="77777777" w:rsidR="00B82E89" w:rsidRDefault="00B82E89">
            <w:pPr>
              <w:wordWrap w:val="0"/>
              <w:overflowPunct w:val="0"/>
              <w:autoSpaceDE w:val="0"/>
              <w:autoSpaceDN w:val="0"/>
            </w:pPr>
            <w:r>
              <w:rPr>
                <w:rFonts w:hint="eastAsia"/>
              </w:rPr>
              <w:t xml:space="preserve">　</w:t>
            </w:r>
          </w:p>
        </w:tc>
      </w:tr>
    </w:tbl>
    <w:p w14:paraId="1538610B" w14:textId="77777777" w:rsidR="00B82E89" w:rsidRDefault="00B82E89">
      <w:pPr>
        <w:wordWrap w:val="0"/>
        <w:overflowPunct w:val="0"/>
        <w:autoSpaceDE w:val="0"/>
        <w:autoSpaceDN w:val="0"/>
      </w:pPr>
    </w:p>
    <w:p w14:paraId="2EEF8CE2" w14:textId="77777777" w:rsidR="00B82E89" w:rsidRDefault="00B82E89">
      <w:pPr>
        <w:wordWrap w:val="0"/>
        <w:overflowPunct w:val="0"/>
        <w:autoSpaceDE w:val="0"/>
        <w:autoSpaceDN w:val="0"/>
      </w:pPr>
      <w:r>
        <w:rPr>
          <w:rFonts w:hint="eastAsia"/>
        </w:rPr>
        <w:t xml:space="preserve">　上記防火対象物の消防用設備等について、消防法施行令第</w:t>
      </w:r>
      <w:r>
        <w:t>32</w:t>
      </w:r>
      <w:r>
        <w:rPr>
          <w:rFonts w:hint="eastAsia"/>
        </w:rPr>
        <w:t>条の規定の適用を受けたい</w:t>
      </w:r>
      <w:proofErr w:type="gramStart"/>
      <w:r>
        <w:rPr>
          <w:rFonts w:hint="eastAsia"/>
        </w:rPr>
        <w:t>ので</w:t>
      </w:r>
      <w:proofErr w:type="gramEnd"/>
      <w:r>
        <w:rPr>
          <w:rFonts w:hint="eastAsia"/>
        </w:rPr>
        <w:t>次のとおり願い出ます。</w:t>
      </w:r>
    </w:p>
    <w:p w14:paraId="36FC822F" w14:textId="77777777" w:rsidR="00B82E89" w:rsidRDefault="00B82E89">
      <w:pPr>
        <w:wordWrap w:val="0"/>
        <w:overflowPunct w:val="0"/>
        <w:autoSpaceDE w:val="0"/>
        <w:autoSpaceDN w:val="0"/>
      </w:pPr>
      <w:r>
        <w:rPr>
          <w:rFonts w:hint="eastAsia"/>
        </w:rPr>
        <w:t xml:space="preserve">　なお、建物の用途その他を変更する場合は、事前に連絡の上消防法施行令に定める設備等を基準どおりに設置いたします。</w:t>
      </w:r>
    </w:p>
    <w:p w14:paraId="101B14E0" w14:textId="77777777" w:rsidR="00B82E89" w:rsidRDefault="00B82E89">
      <w:pPr>
        <w:wordWrap w:val="0"/>
        <w:overflowPunct w:val="0"/>
        <w:autoSpaceDE w:val="0"/>
        <w:autoSpaceDN w:val="0"/>
      </w:pPr>
    </w:p>
    <w:p w14:paraId="79FC9A02" w14:textId="77777777" w:rsidR="00B82E89" w:rsidRDefault="00B82E8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6690"/>
      </w:tblGrid>
      <w:tr w:rsidR="00B82E89" w14:paraId="79FAD629" w14:textId="77777777">
        <w:trPr>
          <w:trHeight w:val="623"/>
        </w:trPr>
        <w:tc>
          <w:tcPr>
            <w:tcW w:w="1815" w:type="dxa"/>
            <w:vAlign w:val="center"/>
          </w:tcPr>
          <w:p w14:paraId="6AAD2740" w14:textId="77777777" w:rsidR="00B82E89" w:rsidRDefault="00B82E89">
            <w:pPr>
              <w:wordWrap w:val="0"/>
              <w:overflowPunct w:val="0"/>
              <w:autoSpaceDE w:val="0"/>
              <w:autoSpaceDN w:val="0"/>
            </w:pPr>
            <w:r>
              <w:rPr>
                <w:rFonts w:hint="eastAsia"/>
              </w:rPr>
              <w:t>特例を受けたい消防用設備等</w:t>
            </w:r>
          </w:p>
        </w:tc>
        <w:tc>
          <w:tcPr>
            <w:tcW w:w="6690" w:type="dxa"/>
          </w:tcPr>
          <w:p w14:paraId="0FC7AB14" w14:textId="77777777" w:rsidR="00B82E89" w:rsidRDefault="00B82E89">
            <w:pPr>
              <w:wordWrap w:val="0"/>
              <w:overflowPunct w:val="0"/>
              <w:autoSpaceDE w:val="0"/>
              <w:autoSpaceDN w:val="0"/>
            </w:pPr>
            <w:r>
              <w:rPr>
                <w:rFonts w:hint="eastAsia"/>
              </w:rPr>
              <w:t xml:space="preserve">　</w:t>
            </w:r>
          </w:p>
        </w:tc>
      </w:tr>
      <w:tr w:rsidR="00B82E89" w14:paraId="36232025" w14:textId="77777777">
        <w:trPr>
          <w:trHeight w:val="1330"/>
        </w:trPr>
        <w:tc>
          <w:tcPr>
            <w:tcW w:w="1815" w:type="dxa"/>
            <w:vAlign w:val="center"/>
          </w:tcPr>
          <w:p w14:paraId="26F6D011" w14:textId="77777777" w:rsidR="00B82E89" w:rsidRDefault="00B82E89">
            <w:pPr>
              <w:wordWrap w:val="0"/>
              <w:overflowPunct w:val="0"/>
              <w:autoSpaceDE w:val="0"/>
              <w:autoSpaceDN w:val="0"/>
              <w:rPr>
                <w:position w:val="16"/>
              </w:rPr>
            </w:pPr>
            <w:r>
              <w:rPr>
                <w:rFonts w:hint="eastAsia"/>
                <w:position w:val="16"/>
              </w:rPr>
              <w:t>適用を受けたい範囲及び状況</w:t>
            </w:r>
          </w:p>
        </w:tc>
        <w:tc>
          <w:tcPr>
            <w:tcW w:w="6690" w:type="dxa"/>
          </w:tcPr>
          <w:p w14:paraId="6598E8AD" w14:textId="77777777" w:rsidR="00B82E89" w:rsidRDefault="00B82E89">
            <w:pPr>
              <w:wordWrap w:val="0"/>
              <w:overflowPunct w:val="0"/>
              <w:autoSpaceDE w:val="0"/>
              <w:autoSpaceDN w:val="0"/>
            </w:pPr>
            <w:r>
              <w:rPr>
                <w:rFonts w:hint="eastAsia"/>
              </w:rPr>
              <w:t xml:space="preserve">　</w:t>
            </w:r>
          </w:p>
        </w:tc>
      </w:tr>
    </w:tbl>
    <w:p w14:paraId="7C950979" w14:textId="77777777" w:rsidR="00B82E89" w:rsidRDefault="00B82E8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6691"/>
      </w:tblGrid>
      <w:tr w:rsidR="00B82E89" w14:paraId="2445E12E" w14:textId="77777777">
        <w:trPr>
          <w:trHeight w:val="70"/>
        </w:trPr>
        <w:tc>
          <w:tcPr>
            <w:tcW w:w="1820" w:type="dxa"/>
            <w:vAlign w:val="center"/>
          </w:tcPr>
          <w:p w14:paraId="7C996595" w14:textId="77777777" w:rsidR="00B82E89" w:rsidRDefault="00B82E89">
            <w:pPr>
              <w:wordWrap w:val="0"/>
              <w:overflowPunct w:val="0"/>
              <w:autoSpaceDE w:val="0"/>
              <w:autoSpaceDN w:val="0"/>
              <w:jc w:val="distribute"/>
            </w:pPr>
            <w:r>
              <w:rPr>
                <w:rFonts w:hint="eastAsia"/>
              </w:rPr>
              <w:t>※受付欄</w:t>
            </w:r>
          </w:p>
        </w:tc>
        <w:tc>
          <w:tcPr>
            <w:tcW w:w="6691" w:type="dxa"/>
            <w:vAlign w:val="center"/>
          </w:tcPr>
          <w:p w14:paraId="23DB046F" w14:textId="77777777" w:rsidR="00B82E89" w:rsidRDefault="00B82E89">
            <w:pPr>
              <w:wordWrap w:val="0"/>
              <w:overflowPunct w:val="0"/>
              <w:autoSpaceDE w:val="0"/>
              <w:autoSpaceDN w:val="0"/>
              <w:jc w:val="center"/>
            </w:pPr>
            <w:r>
              <w:rPr>
                <w:rFonts w:hint="eastAsia"/>
              </w:rPr>
              <w:t xml:space="preserve">※　</w:t>
            </w:r>
            <w:r>
              <w:rPr>
                <w:rFonts w:hint="eastAsia"/>
                <w:spacing w:val="500"/>
              </w:rPr>
              <w:t>処置</w:t>
            </w:r>
            <w:r>
              <w:rPr>
                <w:rFonts w:hint="eastAsia"/>
              </w:rPr>
              <w:t>欄</w:t>
            </w:r>
          </w:p>
        </w:tc>
      </w:tr>
      <w:tr w:rsidR="00B82E89" w14:paraId="062B13DF" w14:textId="77777777">
        <w:trPr>
          <w:trHeight w:val="1001"/>
        </w:trPr>
        <w:tc>
          <w:tcPr>
            <w:tcW w:w="1820" w:type="dxa"/>
          </w:tcPr>
          <w:p w14:paraId="27DC66CC" w14:textId="77777777" w:rsidR="00B82E89" w:rsidRDefault="00B82E89">
            <w:pPr>
              <w:wordWrap w:val="0"/>
              <w:overflowPunct w:val="0"/>
              <w:autoSpaceDE w:val="0"/>
              <w:autoSpaceDN w:val="0"/>
            </w:pPr>
            <w:r>
              <w:rPr>
                <w:rFonts w:hint="eastAsia"/>
              </w:rPr>
              <w:t xml:space="preserve">　</w:t>
            </w:r>
          </w:p>
        </w:tc>
        <w:tc>
          <w:tcPr>
            <w:tcW w:w="6691" w:type="dxa"/>
          </w:tcPr>
          <w:p w14:paraId="4D6065B8" w14:textId="77777777" w:rsidR="00B82E89" w:rsidRDefault="00B82E89">
            <w:pPr>
              <w:wordWrap w:val="0"/>
              <w:overflowPunct w:val="0"/>
              <w:autoSpaceDE w:val="0"/>
              <w:autoSpaceDN w:val="0"/>
            </w:pPr>
            <w:r>
              <w:rPr>
                <w:rFonts w:hint="eastAsia"/>
              </w:rPr>
              <w:t xml:space="preserve">　</w:t>
            </w:r>
          </w:p>
        </w:tc>
      </w:tr>
    </w:tbl>
    <w:p w14:paraId="3DA60530" w14:textId="77777777" w:rsidR="00B82E89" w:rsidRDefault="00B82E89">
      <w:pPr>
        <w:wordWrap w:val="0"/>
        <w:overflowPunct w:val="0"/>
        <w:autoSpaceDE w:val="0"/>
        <w:autoSpaceDN w:val="0"/>
      </w:pPr>
      <w:r>
        <w:rPr>
          <w:rFonts w:hint="eastAsia"/>
        </w:rPr>
        <w:t xml:space="preserve">　注　※欄は、記入しないこと。</w:t>
      </w:r>
    </w:p>
    <w:sectPr w:rsidR="00B82E89">
      <w:pgSz w:w="11907" w:h="16839"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7E79" w14:textId="77777777" w:rsidR="00A7265E" w:rsidRDefault="00A7265E" w:rsidP="00565CB6">
      <w:r>
        <w:separator/>
      </w:r>
    </w:p>
  </w:endnote>
  <w:endnote w:type="continuationSeparator" w:id="0">
    <w:p w14:paraId="7055CD74" w14:textId="77777777" w:rsidR="00A7265E" w:rsidRDefault="00A7265E" w:rsidP="0056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B32" w14:textId="77777777" w:rsidR="00A7265E" w:rsidRDefault="00A7265E" w:rsidP="00565CB6">
      <w:r>
        <w:separator/>
      </w:r>
    </w:p>
  </w:footnote>
  <w:footnote w:type="continuationSeparator" w:id="0">
    <w:p w14:paraId="540ABCA4" w14:textId="77777777" w:rsidR="00A7265E" w:rsidRDefault="00A7265E" w:rsidP="00565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Formatting/>
  <w:defaultTabStop w:val="851"/>
  <w:drawingGridHorizontalSpacing w:val="106"/>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89"/>
    <w:rsid w:val="001E5237"/>
    <w:rsid w:val="00224BF1"/>
    <w:rsid w:val="00565CB6"/>
    <w:rsid w:val="006F67F0"/>
    <w:rsid w:val="008C008C"/>
    <w:rsid w:val="008C2EE1"/>
    <w:rsid w:val="00A7265E"/>
    <w:rsid w:val="00B82E89"/>
    <w:rsid w:val="00FC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9A6C26"/>
  <w14:defaultImageDpi w14:val="0"/>
  <w15:docId w15:val="{182BF6EA-B3F1-4657-88F9-CD440132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齋藤 隼平</cp:lastModifiedBy>
  <cp:revision>3</cp:revision>
  <dcterms:created xsi:type="dcterms:W3CDTF">2015-09-09T05:55:00Z</dcterms:created>
  <dcterms:modified xsi:type="dcterms:W3CDTF">2025-03-14T05:53:00Z</dcterms:modified>
</cp:coreProperties>
</file>